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FE" w:rsidRDefault="00A162FE"/>
    <w:p w:rsidR="008B7027" w:rsidRDefault="00DF0D51">
      <w:r>
        <w:rPr>
          <w:rFonts w:ascii="Times New Roman" w:hAnsi="Times New Roman" w:cs="Times New Roman"/>
          <w:noProof/>
          <w:sz w:val="24"/>
          <w:szCs w:val="24"/>
          <w:lang w:eastAsia="es-ES"/>
        </w:rPr>
        <w:drawing>
          <wp:inline distT="0" distB="0" distL="0" distR="0">
            <wp:extent cx="3101340" cy="1008289"/>
            <wp:effectExtent l="0" t="0" r="3810" b="1905"/>
            <wp:docPr id="1" name="Imagen 1" descr="cid:31E0FAD0-69F3-4CD4-932F-12DB12D2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E0FAD0-69F3-4CD4-932F-12DB12D26452" descr="cid:31E0FAD0-69F3-4CD4-932F-12DB12D2645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40507" cy="1021023"/>
                    </a:xfrm>
                    <a:prstGeom prst="rect">
                      <a:avLst/>
                    </a:prstGeom>
                    <a:noFill/>
                    <a:ln>
                      <a:noFill/>
                    </a:ln>
                  </pic:spPr>
                </pic:pic>
              </a:graphicData>
            </a:graphic>
          </wp:inline>
        </w:drawing>
      </w:r>
    </w:p>
    <w:p w:rsidR="00A162FE" w:rsidRDefault="00A162FE"/>
    <w:p w:rsidR="00A162FE" w:rsidRPr="00A162FE" w:rsidRDefault="00A162FE" w:rsidP="00A162FE">
      <w:pPr>
        <w:jc w:val="center"/>
        <w:rPr>
          <w:b/>
        </w:rPr>
      </w:pPr>
      <w:r w:rsidRPr="00A162FE">
        <w:rPr>
          <w:b/>
        </w:rPr>
        <w:t>PREMIOS EXTRAORDINARIOS DE BACHILLERATO 2020-2021</w:t>
      </w:r>
    </w:p>
    <w:p w:rsidR="00A162FE" w:rsidRPr="00A162FE" w:rsidRDefault="00A162FE" w:rsidP="00A162FE">
      <w:pPr>
        <w:jc w:val="center"/>
        <w:rPr>
          <w:b/>
        </w:rPr>
      </w:pPr>
    </w:p>
    <w:p w:rsidR="00A162FE" w:rsidRDefault="00A162FE" w:rsidP="00A162FE">
      <w:pPr>
        <w:jc w:val="center"/>
        <w:rPr>
          <w:b/>
        </w:rPr>
      </w:pPr>
      <w:r w:rsidRPr="00A162FE">
        <w:rPr>
          <w:b/>
        </w:rPr>
        <w:t>INGLÉS</w:t>
      </w:r>
    </w:p>
    <w:p w:rsidR="00A162FE" w:rsidRPr="00A162FE" w:rsidRDefault="00A162FE" w:rsidP="00A162FE">
      <w:pPr>
        <w:jc w:val="center"/>
        <w:rPr>
          <w:b/>
        </w:rPr>
      </w:pPr>
    </w:p>
    <w:p w:rsidR="00A162FE" w:rsidRPr="00395181" w:rsidRDefault="00A162FE" w:rsidP="00A162FE">
      <w:pPr>
        <w:pStyle w:val="css-axufdj"/>
        <w:jc w:val="center"/>
        <w:rPr>
          <w:rFonts w:ascii="Arial" w:hAnsi="Arial"/>
          <w:b/>
          <w:bCs/>
          <w:color w:val="000000" w:themeColor="text1"/>
          <w:sz w:val="22"/>
          <w:szCs w:val="22"/>
          <w:lang w:val="en-US"/>
        </w:rPr>
      </w:pPr>
      <w:r w:rsidRPr="00395181">
        <w:rPr>
          <w:rFonts w:ascii="Arial" w:hAnsi="Arial"/>
          <w:b/>
          <w:bCs/>
          <w:color w:val="000000" w:themeColor="text1"/>
          <w:sz w:val="22"/>
          <w:szCs w:val="22"/>
          <w:lang w:val="en-US"/>
        </w:rPr>
        <w:t>How an 11-Foot-Tall 3-D Printer Is Helping to Create a Community</w:t>
      </w:r>
    </w:p>
    <w:p w:rsidR="00A162FE" w:rsidRPr="00395181" w:rsidRDefault="00A162FE" w:rsidP="00A162FE">
      <w:pPr>
        <w:pStyle w:val="css-axufdj"/>
        <w:spacing w:before="120" w:beforeAutospacing="0" w:after="60" w:afterAutospacing="0" w:line="276" w:lineRule="auto"/>
        <w:jc w:val="both"/>
        <w:rPr>
          <w:rFonts w:ascii="Arial" w:hAnsi="Arial"/>
          <w:color w:val="000000" w:themeColor="text1"/>
          <w:sz w:val="22"/>
          <w:szCs w:val="22"/>
          <w:lang w:val="en-US"/>
        </w:rPr>
      </w:pPr>
      <w:r w:rsidRPr="00395181">
        <w:rPr>
          <w:rFonts w:ascii="Arial" w:hAnsi="Arial"/>
          <w:color w:val="000000" w:themeColor="text1"/>
          <w:sz w:val="22"/>
          <w:szCs w:val="22"/>
          <w:lang w:val="en-US"/>
        </w:rPr>
        <w:t xml:space="preserve">Pedro García Hernández, 48, is a carpenter in the southeastern Mexican state of Tabasco, a rainforest-shrouded region of the country where about half of the residents live below the poverty line. He ekes out a living making about 2,500 pesos ($125.17) a month from a tiny workspace inside the home he shares with his wife, </w:t>
      </w:r>
      <w:proofErr w:type="spellStart"/>
      <w:r w:rsidRPr="00395181">
        <w:rPr>
          <w:rFonts w:ascii="Arial" w:hAnsi="Arial"/>
          <w:color w:val="000000" w:themeColor="text1"/>
          <w:sz w:val="22"/>
          <w:szCs w:val="22"/>
          <w:lang w:val="en-US"/>
        </w:rPr>
        <w:t>Patrona</w:t>
      </w:r>
      <w:proofErr w:type="spellEnd"/>
      <w:r w:rsidRPr="00395181">
        <w:rPr>
          <w:rFonts w:ascii="Arial" w:hAnsi="Arial"/>
          <w:color w:val="000000" w:themeColor="text1"/>
          <w:sz w:val="22"/>
          <w:szCs w:val="22"/>
          <w:lang w:val="en-US"/>
        </w:rPr>
        <w:t xml:space="preserve">, and their daughter, Yareli. The home has dirt floors, and during Tabasco’s long rainy season, </w:t>
      </w:r>
      <w:proofErr w:type="gramStart"/>
      <w:r w:rsidRPr="00395181">
        <w:rPr>
          <w:rFonts w:ascii="Arial" w:hAnsi="Arial"/>
          <w:color w:val="000000" w:themeColor="text1"/>
          <w:sz w:val="22"/>
          <w:szCs w:val="22"/>
          <w:lang w:val="en-US"/>
        </w:rPr>
        <w:t>it’s</w:t>
      </w:r>
      <w:proofErr w:type="gramEnd"/>
      <w:r w:rsidRPr="00395181">
        <w:rPr>
          <w:rFonts w:ascii="Arial" w:hAnsi="Arial"/>
          <w:color w:val="000000" w:themeColor="text1"/>
          <w:sz w:val="22"/>
          <w:szCs w:val="22"/>
          <w:lang w:val="en-US"/>
        </w:rPr>
        <w:t xml:space="preserve"> </w:t>
      </w:r>
      <w:r w:rsidRPr="00395181">
        <w:rPr>
          <w:rFonts w:ascii="Arial" w:hAnsi="Arial"/>
          <w:sz w:val="22"/>
          <w:szCs w:val="22"/>
          <w:lang w:val="en-US"/>
        </w:rPr>
        <w:t>prone to</w:t>
      </w:r>
      <w:r w:rsidRPr="00395181">
        <w:rPr>
          <w:rFonts w:ascii="Arial" w:hAnsi="Arial"/>
          <w:color w:val="000000" w:themeColor="text1"/>
          <w:sz w:val="22"/>
          <w:szCs w:val="22"/>
          <w:lang w:val="en-US"/>
        </w:rPr>
        <w:t xml:space="preserve"> flooding. </w:t>
      </w:r>
    </w:p>
    <w:p w:rsidR="00A162FE" w:rsidRPr="00395181" w:rsidRDefault="00A162FE" w:rsidP="00A162FE">
      <w:pPr>
        <w:pStyle w:val="css-axufdj"/>
        <w:spacing w:before="120" w:beforeAutospacing="0" w:after="60" w:afterAutospacing="0" w:line="276" w:lineRule="auto"/>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But</w:t>
      </w:r>
      <w:proofErr w:type="gramEnd"/>
      <w:r w:rsidRPr="00395181">
        <w:rPr>
          <w:rFonts w:ascii="Arial" w:hAnsi="Arial"/>
          <w:color w:val="000000" w:themeColor="text1"/>
          <w:sz w:val="22"/>
          <w:szCs w:val="22"/>
          <w:lang w:val="en-US"/>
        </w:rPr>
        <w:t xml:space="preserve"> that will soon change. In a matter of months, Mr. Hernández and his family are moving to a new home on the outskirts of </w:t>
      </w:r>
      <w:proofErr w:type="spellStart"/>
      <w:r w:rsidRPr="00395181">
        <w:rPr>
          <w:rFonts w:ascii="Arial" w:hAnsi="Arial"/>
          <w:color w:val="000000" w:themeColor="text1"/>
          <w:sz w:val="22"/>
          <w:szCs w:val="22"/>
          <w:lang w:val="en-US"/>
        </w:rPr>
        <w:t>Nacajuca</w:t>
      </w:r>
      <w:proofErr w:type="spellEnd"/>
      <w:r w:rsidRPr="00395181">
        <w:rPr>
          <w:rFonts w:ascii="Arial" w:hAnsi="Arial"/>
          <w:color w:val="000000" w:themeColor="text1"/>
          <w:sz w:val="22"/>
          <w:szCs w:val="22"/>
          <w:lang w:val="en-US"/>
        </w:rPr>
        <w:t xml:space="preserve">, Mexico: a </w:t>
      </w:r>
      <w:r w:rsidRPr="00395181">
        <w:rPr>
          <w:rFonts w:ascii="Arial" w:hAnsi="Arial"/>
          <w:sz w:val="22"/>
          <w:szCs w:val="22"/>
          <w:lang w:val="en-US"/>
        </w:rPr>
        <w:t>sleek,</w:t>
      </w:r>
      <w:r w:rsidRPr="00395181">
        <w:rPr>
          <w:rFonts w:ascii="Arial" w:hAnsi="Arial"/>
          <w:color w:val="000000" w:themeColor="text1"/>
          <w:sz w:val="22"/>
          <w:szCs w:val="22"/>
          <w:lang w:val="en-US"/>
        </w:rPr>
        <w:t xml:space="preserve"> 500-square-foot building with two bedrooms, a finished kitchen and bath, and indoor plumbing. </w:t>
      </w:r>
      <w:proofErr w:type="gramStart"/>
      <w:r w:rsidRPr="00395181">
        <w:rPr>
          <w:rFonts w:ascii="Arial" w:hAnsi="Arial"/>
          <w:color w:val="000000" w:themeColor="text1"/>
          <w:sz w:val="22"/>
          <w:szCs w:val="22"/>
          <w:lang w:val="en-US"/>
        </w:rPr>
        <w:t>What’s</w:t>
      </w:r>
      <w:proofErr w:type="gramEnd"/>
      <w:r w:rsidRPr="00395181">
        <w:rPr>
          <w:rFonts w:ascii="Arial" w:hAnsi="Arial"/>
          <w:color w:val="000000" w:themeColor="text1"/>
          <w:sz w:val="22"/>
          <w:szCs w:val="22"/>
          <w:lang w:val="en-US"/>
        </w:rPr>
        <w:t xml:space="preserve"> most unusual about the home is that it was made with an 11-foot-tall three-dimensional printer.</w:t>
      </w:r>
    </w:p>
    <w:p w:rsidR="00A162FE" w:rsidRPr="00395181" w:rsidRDefault="00A162FE" w:rsidP="00A162FE">
      <w:pPr>
        <w:pStyle w:val="css-axufdj"/>
        <w:spacing w:before="120" w:beforeAutospacing="0" w:after="60" w:afterAutospacing="0" w:line="276" w:lineRule="auto"/>
        <w:jc w:val="both"/>
        <w:rPr>
          <w:rFonts w:ascii="Arial" w:hAnsi="Arial"/>
          <w:color w:val="000000" w:themeColor="text1"/>
          <w:sz w:val="22"/>
          <w:szCs w:val="22"/>
          <w:lang w:val="en-US"/>
        </w:rPr>
      </w:pPr>
      <w:r w:rsidRPr="00395181">
        <w:rPr>
          <w:rFonts w:ascii="Arial" w:hAnsi="Arial"/>
          <w:color w:val="000000" w:themeColor="text1"/>
          <w:sz w:val="22"/>
          <w:szCs w:val="22"/>
          <w:lang w:val="en-US"/>
        </w:rPr>
        <w:t xml:space="preserve">Nearly any object </w:t>
      </w:r>
      <w:proofErr w:type="gramStart"/>
      <w:r w:rsidRPr="00395181">
        <w:rPr>
          <w:rFonts w:ascii="Arial" w:hAnsi="Arial"/>
          <w:color w:val="000000" w:themeColor="text1"/>
          <w:sz w:val="22"/>
          <w:szCs w:val="22"/>
          <w:lang w:val="en-US"/>
        </w:rPr>
        <w:t>can be printed</w:t>
      </w:r>
      <w:proofErr w:type="gramEnd"/>
      <w:r w:rsidRPr="00395181">
        <w:rPr>
          <w:rFonts w:ascii="Arial" w:hAnsi="Arial"/>
          <w:color w:val="000000" w:themeColor="text1"/>
          <w:sz w:val="22"/>
          <w:szCs w:val="22"/>
          <w:lang w:val="en-US"/>
        </w:rPr>
        <w:t xml:space="preserve"> in 3-D; in construction, it uses concrete, foam and polymers to produce full-scale buildings. The real estate industry is warming to the trend: </w:t>
      </w:r>
      <w:r w:rsidRPr="00395181">
        <w:rPr>
          <w:rFonts w:ascii="Arial" w:hAnsi="Arial"/>
          <w:sz w:val="22"/>
          <w:szCs w:val="22"/>
          <w:lang w:val="en-US"/>
        </w:rPr>
        <w:t xml:space="preserve">The construction firm </w:t>
      </w:r>
      <w:hyperlink r:id="rId7" w:tgtFrame="_blank" w:history="1">
        <w:r w:rsidRPr="00395181">
          <w:rPr>
            <w:rStyle w:val="Hipervnculo"/>
            <w:rFonts w:ascii="Arial" w:hAnsi="Arial"/>
            <w:color w:val="auto"/>
            <w:sz w:val="22"/>
            <w:szCs w:val="22"/>
            <w:u w:val="none"/>
            <w:lang w:val="en-US"/>
          </w:rPr>
          <w:t>SQ4D</w:t>
        </w:r>
      </w:hyperlink>
      <w:r w:rsidRPr="00395181">
        <w:rPr>
          <w:rFonts w:ascii="Arial" w:hAnsi="Arial"/>
          <w:sz w:val="22"/>
          <w:szCs w:val="22"/>
          <w:lang w:val="en-US"/>
        </w:rPr>
        <w:t xml:space="preserve"> listed a 3-D printed house in Riverhead, N.Y., </w:t>
      </w:r>
      <w:proofErr w:type="gramStart"/>
      <w:r w:rsidRPr="00395181">
        <w:rPr>
          <w:rFonts w:ascii="Arial" w:hAnsi="Arial"/>
          <w:sz w:val="22"/>
          <w:szCs w:val="22"/>
          <w:lang w:val="en-US"/>
        </w:rPr>
        <w:t>this</w:t>
      </w:r>
      <w:proofErr w:type="gramEnd"/>
      <w:r w:rsidRPr="00395181">
        <w:rPr>
          <w:rFonts w:ascii="Arial" w:hAnsi="Arial"/>
          <w:sz w:val="22"/>
          <w:szCs w:val="22"/>
          <w:lang w:val="en-US"/>
        </w:rPr>
        <w:t xml:space="preserve"> year for $299,000.</w:t>
      </w:r>
      <w:r w:rsidRPr="00395181">
        <w:rPr>
          <w:rFonts w:ascii="Arial" w:hAnsi="Arial"/>
          <w:color w:val="000000" w:themeColor="text1"/>
          <w:sz w:val="22"/>
          <w:szCs w:val="22"/>
          <w:lang w:val="en-US"/>
        </w:rPr>
        <w:t xml:space="preserve"> It </w:t>
      </w:r>
      <w:proofErr w:type="gramStart"/>
      <w:r w:rsidRPr="00395181">
        <w:rPr>
          <w:rFonts w:ascii="Arial" w:hAnsi="Arial"/>
          <w:color w:val="000000" w:themeColor="text1"/>
          <w:sz w:val="22"/>
          <w:szCs w:val="22"/>
          <w:lang w:val="en-US"/>
        </w:rPr>
        <w:t>was billed</w:t>
      </w:r>
      <w:proofErr w:type="gramEnd"/>
      <w:r w:rsidRPr="00395181">
        <w:rPr>
          <w:rFonts w:ascii="Arial" w:hAnsi="Arial"/>
          <w:color w:val="000000" w:themeColor="text1"/>
          <w:sz w:val="22"/>
          <w:szCs w:val="22"/>
          <w:lang w:val="en-US"/>
        </w:rPr>
        <w:t xml:space="preserve"> as the first 3-D printed home for sale in the United States, but it was </w:t>
      </w:r>
      <w:r w:rsidRPr="00395181">
        <w:rPr>
          <w:rFonts w:ascii="Arial" w:hAnsi="Arial"/>
          <w:sz w:val="22"/>
          <w:szCs w:val="22"/>
          <w:lang w:val="en-US"/>
        </w:rPr>
        <w:t>predated b</w:t>
      </w:r>
      <w:r w:rsidRPr="00395181">
        <w:rPr>
          <w:rFonts w:ascii="Arial" w:hAnsi="Arial"/>
          <w:color w:val="000000" w:themeColor="text1"/>
          <w:sz w:val="22"/>
          <w:szCs w:val="22"/>
          <w:lang w:val="en-US"/>
        </w:rPr>
        <w:t>y similar projects in France, Germany and the Netherlands.</w:t>
      </w:r>
    </w:p>
    <w:p w:rsidR="00A162FE" w:rsidRPr="00395181" w:rsidRDefault="00A162FE" w:rsidP="00A162FE">
      <w:pPr>
        <w:pStyle w:val="css-axufdj"/>
        <w:spacing w:before="120" w:beforeAutospacing="0" w:after="60" w:afterAutospacing="0" w:line="276" w:lineRule="auto"/>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And now</w:t>
      </w:r>
      <w:proofErr w:type="gramEnd"/>
      <w:r w:rsidRPr="00395181">
        <w:rPr>
          <w:rFonts w:ascii="Arial" w:hAnsi="Arial"/>
          <w:color w:val="000000" w:themeColor="text1"/>
          <w:sz w:val="22"/>
          <w:szCs w:val="22"/>
          <w:lang w:val="en-US"/>
        </w:rPr>
        <w:t xml:space="preserve">, the era of the 3-D printed community has arrived. Mr. Hernández’s home is one of 500 being built by </w:t>
      </w:r>
      <w:hyperlink r:id="rId8" w:tgtFrame="_blank" w:history="1">
        <w:r w:rsidRPr="00395181">
          <w:rPr>
            <w:rStyle w:val="Hipervnculo"/>
            <w:rFonts w:ascii="Arial" w:hAnsi="Arial"/>
            <w:color w:val="000000" w:themeColor="text1"/>
            <w:sz w:val="22"/>
            <w:szCs w:val="22"/>
            <w:u w:val="none"/>
            <w:lang w:val="en-US"/>
          </w:rPr>
          <w:t>New Story</w:t>
        </w:r>
      </w:hyperlink>
      <w:r w:rsidRPr="00395181">
        <w:rPr>
          <w:rFonts w:ascii="Arial" w:hAnsi="Arial"/>
          <w:color w:val="000000" w:themeColor="text1"/>
          <w:sz w:val="22"/>
          <w:szCs w:val="22"/>
          <w:lang w:val="en-US"/>
        </w:rPr>
        <w:t xml:space="preserve">, a San Francisco nonprofit organization focused on providing housing solutions to communities in extreme poverty, in partnership with </w:t>
      </w:r>
      <w:hyperlink r:id="rId9" w:tgtFrame="_blank" w:history="1">
        <w:proofErr w:type="spellStart"/>
        <w:r w:rsidRPr="00395181">
          <w:rPr>
            <w:rStyle w:val="Hipervnculo"/>
            <w:rFonts w:ascii="Arial" w:hAnsi="Arial"/>
            <w:color w:val="000000" w:themeColor="text1"/>
            <w:sz w:val="22"/>
            <w:szCs w:val="22"/>
            <w:u w:val="none"/>
            <w:lang w:val="en-US"/>
          </w:rPr>
          <w:t>Échale</w:t>
        </w:r>
        <w:proofErr w:type="spellEnd"/>
      </w:hyperlink>
      <w:r w:rsidRPr="00395181">
        <w:rPr>
          <w:rFonts w:ascii="Arial" w:hAnsi="Arial"/>
          <w:color w:val="000000" w:themeColor="text1"/>
          <w:sz w:val="22"/>
          <w:szCs w:val="22"/>
          <w:lang w:val="en-US"/>
        </w:rPr>
        <w:t xml:space="preserve">, a social housing production company in Mexico, and </w:t>
      </w:r>
      <w:hyperlink r:id="rId10" w:tgtFrame="_blank" w:history="1">
        <w:r w:rsidRPr="00395181">
          <w:rPr>
            <w:rStyle w:val="Hipervnculo"/>
            <w:rFonts w:ascii="Arial" w:hAnsi="Arial"/>
            <w:color w:val="000000" w:themeColor="text1"/>
            <w:sz w:val="22"/>
            <w:szCs w:val="22"/>
            <w:u w:val="none"/>
            <w:lang w:val="en-US"/>
          </w:rPr>
          <w:t>Icon</w:t>
        </w:r>
      </w:hyperlink>
      <w:r w:rsidRPr="00395181">
        <w:rPr>
          <w:rFonts w:ascii="Arial" w:hAnsi="Arial"/>
          <w:color w:val="000000" w:themeColor="text1"/>
          <w:sz w:val="22"/>
          <w:szCs w:val="22"/>
          <w:lang w:val="en-US"/>
        </w:rPr>
        <w:t>, a construction technology company in Austin, Texas.</w:t>
      </w:r>
    </w:p>
    <w:p w:rsidR="00A162FE" w:rsidRPr="00395181" w:rsidRDefault="00A162FE" w:rsidP="00A162FE">
      <w:pPr>
        <w:pStyle w:val="css-axufdj"/>
        <w:spacing w:before="120" w:beforeAutospacing="0" w:after="60" w:afterAutospacing="0" w:line="276" w:lineRule="auto"/>
        <w:jc w:val="both"/>
        <w:rPr>
          <w:rFonts w:ascii="Arial" w:hAnsi="Arial"/>
          <w:color w:val="000000" w:themeColor="text1"/>
          <w:sz w:val="22"/>
          <w:szCs w:val="22"/>
          <w:lang w:val="en-US"/>
        </w:rPr>
      </w:pPr>
      <w:r w:rsidRPr="00395181">
        <w:rPr>
          <w:rFonts w:ascii="Arial" w:eastAsia="Times New Roman" w:hAnsi="Arial"/>
          <w:color w:val="000000" w:themeColor="text1"/>
          <w:sz w:val="22"/>
          <w:szCs w:val="22"/>
          <w:lang w:val="en-US"/>
        </w:rPr>
        <w:t xml:space="preserve">When New Story broke ground on the village in 2019, it </w:t>
      </w:r>
      <w:proofErr w:type="gramStart"/>
      <w:r w:rsidRPr="00395181">
        <w:rPr>
          <w:rFonts w:ascii="Arial" w:eastAsia="Times New Roman" w:hAnsi="Arial"/>
          <w:color w:val="000000" w:themeColor="text1"/>
          <w:sz w:val="22"/>
          <w:szCs w:val="22"/>
          <w:lang w:val="en-US"/>
        </w:rPr>
        <w:t>was called</w:t>
      </w:r>
      <w:proofErr w:type="gramEnd"/>
      <w:r w:rsidRPr="00395181">
        <w:rPr>
          <w:rFonts w:ascii="Arial" w:eastAsia="Times New Roman" w:hAnsi="Arial"/>
          <w:color w:val="000000" w:themeColor="text1"/>
          <w:sz w:val="22"/>
          <w:szCs w:val="22"/>
          <w:lang w:val="en-US"/>
        </w:rPr>
        <w:t xml:space="preserve"> the world’s first community of 3-D printed homes. Two years and a pandemic later, 200 homes either are under construction or have been completed, </w:t>
      </w:r>
      <w:proofErr w:type="gramStart"/>
      <w:r w:rsidRPr="00395181">
        <w:rPr>
          <w:rFonts w:ascii="Arial" w:eastAsia="Times New Roman" w:hAnsi="Arial"/>
          <w:color w:val="000000" w:themeColor="text1"/>
          <w:sz w:val="22"/>
          <w:szCs w:val="22"/>
          <w:lang w:val="en-US"/>
        </w:rPr>
        <w:t>10 of which were printed on site by Icon’s Vulcan II printer</w:t>
      </w:r>
      <w:proofErr w:type="gramEnd"/>
      <w:r w:rsidRPr="00395181">
        <w:rPr>
          <w:rFonts w:ascii="Arial" w:eastAsia="Times New Roman" w:hAnsi="Arial"/>
          <w:color w:val="000000" w:themeColor="text1"/>
          <w:sz w:val="22"/>
          <w:szCs w:val="22"/>
          <w:lang w:val="en-US"/>
        </w:rPr>
        <w:t>. Plans for roads, a soccer field, a school, a market and a library are in the works</w:t>
      </w:r>
      <w:r w:rsidRPr="00DE447A">
        <w:rPr>
          <w:rFonts w:ascii="Arial" w:eastAsia="Times New Roman" w:hAnsi="Arial"/>
          <w:sz w:val="22"/>
          <w:szCs w:val="22"/>
          <w:lang w:val="en-US"/>
        </w:rPr>
        <w:t>.</w:t>
      </w:r>
      <w:r>
        <w:rPr>
          <w:rFonts w:ascii="Arial" w:eastAsia="Times New Roman" w:hAnsi="Arial"/>
          <w:color w:val="000000" w:themeColor="text1"/>
          <w:sz w:val="22"/>
          <w:szCs w:val="22"/>
          <w:lang w:val="en-US"/>
        </w:rPr>
        <w:t xml:space="preserve"> </w:t>
      </w:r>
      <w:r w:rsidRPr="00395181">
        <w:rPr>
          <w:rFonts w:ascii="Arial" w:eastAsia="Times New Roman" w:hAnsi="Arial"/>
          <w:color w:val="000000" w:themeColor="text1"/>
          <w:sz w:val="22"/>
          <w:szCs w:val="22"/>
          <w:lang w:val="en-US"/>
        </w:rPr>
        <w:t xml:space="preserve"> </w:t>
      </w:r>
    </w:p>
    <w:p w:rsidR="00A162FE" w:rsidRPr="00395181" w:rsidRDefault="00A162FE" w:rsidP="00A162FE">
      <w:pPr>
        <w:spacing w:before="120" w:after="60" w:line="276" w:lineRule="auto"/>
        <w:jc w:val="both"/>
        <w:rPr>
          <w:rFonts w:ascii="Arial" w:hAnsi="Arial"/>
          <w:color w:val="000000" w:themeColor="text1"/>
          <w:lang w:val="en-US" w:eastAsia="es-ES"/>
        </w:rPr>
      </w:pPr>
      <w:r w:rsidRPr="00395181">
        <w:rPr>
          <w:rFonts w:ascii="Arial" w:hAnsi="Arial"/>
          <w:color w:val="000000" w:themeColor="text1"/>
          <w:lang w:val="en-US" w:eastAsia="es-ES"/>
        </w:rPr>
        <w:t xml:space="preserve">The technology is promising, but some investors remain </w:t>
      </w:r>
      <w:r w:rsidRPr="00395181">
        <w:rPr>
          <w:rFonts w:ascii="Arial" w:hAnsi="Arial"/>
          <w:lang w:val="en-US" w:eastAsia="es-ES"/>
        </w:rPr>
        <w:t>wary</w:t>
      </w:r>
      <w:r w:rsidRPr="00395181">
        <w:rPr>
          <w:rFonts w:ascii="Arial" w:hAnsi="Arial"/>
          <w:color w:val="000000" w:themeColor="text1"/>
          <w:lang w:val="en-US" w:eastAsia="es-ES"/>
        </w:rPr>
        <w:t xml:space="preserve">, and </w:t>
      </w:r>
      <w:proofErr w:type="gramStart"/>
      <w:r w:rsidRPr="00395181">
        <w:rPr>
          <w:rFonts w:ascii="Arial" w:hAnsi="Arial"/>
          <w:color w:val="000000" w:themeColor="text1"/>
          <w:lang w:val="en-US" w:eastAsia="es-ES"/>
        </w:rPr>
        <w:t>they’re</w:t>
      </w:r>
      <w:proofErr w:type="gramEnd"/>
      <w:r w:rsidRPr="00395181">
        <w:rPr>
          <w:rFonts w:ascii="Arial" w:hAnsi="Arial"/>
          <w:color w:val="000000" w:themeColor="text1"/>
          <w:lang w:val="en-US" w:eastAsia="es-ES"/>
        </w:rPr>
        <w:t xml:space="preserve"> watching the emergence of 3-D housing clusters closely. “It really is a very effective and efficient way </w:t>
      </w:r>
      <w:r w:rsidRPr="00395181">
        <w:rPr>
          <w:rFonts w:ascii="Arial" w:hAnsi="Arial"/>
          <w:color w:val="000000" w:themeColor="text1"/>
          <w:lang w:val="en-US" w:eastAsia="es-ES"/>
        </w:rPr>
        <w:lastRenderedPageBreak/>
        <w:t xml:space="preserve">to build a small segment of properties, but it’s not something that applies across the broader commercial real estate ecosystem,” </w:t>
      </w:r>
      <w:r w:rsidRPr="006038CD">
        <w:rPr>
          <w:rFonts w:ascii="Arial" w:hAnsi="Arial"/>
          <w:lang w:val="en-US" w:eastAsia="es-ES"/>
        </w:rPr>
        <w:t xml:space="preserve">said Henry </w:t>
      </w:r>
      <w:proofErr w:type="spellStart"/>
      <w:r w:rsidRPr="006038CD">
        <w:rPr>
          <w:rFonts w:ascii="Arial" w:hAnsi="Arial"/>
          <w:lang w:val="en-US" w:eastAsia="es-ES"/>
        </w:rPr>
        <w:t>D’Esposito</w:t>
      </w:r>
      <w:proofErr w:type="spellEnd"/>
      <w:r w:rsidRPr="006038CD">
        <w:rPr>
          <w:rFonts w:ascii="Arial" w:hAnsi="Arial"/>
          <w:lang w:val="en-US" w:eastAsia="es-ES"/>
        </w:rPr>
        <w:t xml:space="preserve">, who leads construction research at JLL, a commercial real estate firm. </w:t>
      </w:r>
      <w:r w:rsidRPr="00395181">
        <w:rPr>
          <w:rFonts w:ascii="Arial" w:hAnsi="Arial"/>
          <w:color w:val="000000" w:themeColor="text1"/>
          <w:lang w:val="en-US" w:eastAsia="es-ES"/>
        </w:rPr>
        <w:t>“We don’t know exactly how these buildings will perform over decades.”</w:t>
      </w:r>
    </w:p>
    <w:p w:rsidR="00A162FE" w:rsidRPr="00395181" w:rsidRDefault="00A162FE" w:rsidP="00A162FE">
      <w:pPr>
        <w:spacing w:before="120" w:after="60" w:line="276" w:lineRule="auto"/>
        <w:jc w:val="both"/>
        <w:rPr>
          <w:rFonts w:ascii="Arial" w:hAnsi="Arial"/>
          <w:color w:val="000000" w:themeColor="text1"/>
          <w:lang w:val="en-US" w:eastAsia="es-ES"/>
        </w:rPr>
      </w:pPr>
      <w:r w:rsidRPr="00395181">
        <w:rPr>
          <w:rFonts w:ascii="Arial" w:hAnsi="Arial"/>
          <w:color w:val="000000" w:themeColor="text1"/>
          <w:lang w:val="en-US" w:eastAsia="es-ES"/>
        </w:rPr>
        <w:t xml:space="preserve">In </w:t>
      </w:r>
      <w:proofErr w:type="spellStart"/>
      <w:r w:rsidRPr="00395181">
        <w:rPr>
          <w:rFonts w:ascii="Arial" w:hAnsi="Arial"/>
          <w:color w:val="000000" w:themeColor="text1"/>
          <w:lang w:val="en-US" w:eastAsia="es-ES"/>
        </w:rPr>
        <w:t>Nacajuca</w:t>
      </w:r>
      <w:proofErr w:type="spellEnd"/>
      <w:r w:rsidRPr="00395181">
        <w:rPr>
          <w:rFonts w:ascii="Arial" w:hAnsi="Arial"/>
          <w:color w:val="000000" w:themeColor="text1"/>
          <w:lang w:val="en-US" w:eastAsia="es-ES"/>
        </w:rPr>
        <w:t xml:space="preserve">, building a home with Icon’s Vulcan II printer looks much like a massive soft-serve ice cream cone: Layers of </w:t>
      </w:r>
      <w:proofErr w:type="spellStart"/>
      <w:r w:rsidRPr="00395181">
        <w:rPr>
          <w:rFonts w:ascii="Arial" w:hAnsi="Arial"/>
          <w:color w:val="000000" w:themeColor="text1"/>
          <w:lang w:val="en-US" w:eastAsia="es-ES"/>
        </w:rPr>
        <w:t>lavacrete</w:t>
      </w:r>
      <w:proofErr w:type="spellEnd"/>
      <w:r w:rsidRPr="00395181">
        <w:rPr>
          <w:rFonts w:ascii="Arial" w:hAnsi="Arial"/>
          <w:color w:val="000000" w:themeColor="text1"/>
          <w:lang w:val="en-US" w:eastAsia="es-ES"/>
        </w:rPr>
        <w:t xml:space="preserve">, the company’s proprietary concrete mix, </w:t>
      </w:r>
      <w:proofErr w:type="gramStart"/>
      <w:r w:rsidRPr="00395181">
        <w:rPr>
          <w:rFonts w:ascii="Arial" w:hAnsi="Arial"/>
          <w:color w:val="000000" w:themeColor="text1"/>
          <w:lang w:val="en-US" w:eastAsia="es-ES"/>
        </w:rPr>
        <w:t>are poured</w:t>
      </w:r>
      <w:proofErr w:type="gramEnd"/>
      <w:r w:rsidRPr="00395181">
        <w:rPr>
          <w:rFonts w:ascii="Arial" w:hAnsi="Arial"/>
          <w:color w:val="000000" w:themeColor="text1"/>
          <w:lang w:val="en-US" w:eastAsia="es-ES"/>
        </w:rPr>
        <w:t xml:space="preserve"> one after another in long </w:t>
      </w:r>
      <w:r w:rsidRPr="00395181">
        <w:rPr>
          <w:rFonts w:ascii="Arial" w:hAnsi="Arial"/>
          <w:lang w:val="en-US" w:eastAsia="es-ES"/>
        </w:rPr>
        <w:t>swirls</w:t>
      </w:r>
      <w:r w:rsidRPr="00395181">
        <w:rPr>
          <w:rFonts w:ascii="Arial" w:hAnsi="Arial"/>
          <w:color w:val="000000" w:themeColor="text1"/>
          <w:lang w:val="en-US" w:eastAsia="es-ES"/>
        </w:rPr>
        <w:t xml:space="preserve">. The printer </w:t>
      </w:r>
      <w:proofErr w:type="gramStart"/>
      <w:r w:rsidRPr="00395181">
        <w:rPr>
          <w:rFonts w:ascii="Arial" w:hAnsi="Arial"/>
          <w:color w:val="000000" w:themeColor="text1"/>
          <w:lang w:val="en-US" w:eastAsia="es-ES"/>
        </w:rPr>
        <w:t>is controlled</w:t>
      </w:r>
      <w:proofErr w:type="gramEnd"/>
      <w:r w:rsidRPr="00395181">
        <w:rPr>
          <w:rFonts w:ascii="Arial" w:hAnsi="Arial"/>
          <w:color w:val="000000" w:themeColor="text1"/>
          <w:lang w:val="en-US" w:eastAsia="es-ES"/>
        </w:rPr>
        <w:t xml:space="preserve"> by a tablet or smartphone, requires as few as three workers and can complete a home in less than 24 hours.</w:t>
      </w:r>
    </w:p>
    <w:p w:rsidR="00A162FE" w:rsidRPr="00395181" w:rsidRDefault="00A162FE" w:rsidP="00A162FE">
      <w:pPr>
        <w:pStyle w:val="css-axufdj"/>
        <w:spacing w:before="120" w:beforeAutospacing="0" w:after="80" w:afterAutospacing="0" w:line="276" w:lineRule="auto"/>
        <w:jc w:val="both"/>
        <w:rPr>
          <w:rFonts w:ascii="Arial" w:hAnsi="Arial"/>
          <w:color w:val="000000" w:themeColor="text1"/>
          <w:sz w:val="22"/>
          <w:szCs w:val="22"/>
          <w:lang w:val="en-US"/>
        </w:rPr>
      </w:pPr>
      <w:r w:rsidRPr="00395181">
        <w:rPr>
          <w:rFonts w:ascii="Arial" w:hAnsi="Arial"/>
          <w:color w:val="000000" w:themeColor="text1"/>
          <w:sz w:val="22"/>
          <w:szCs w:val="22"/>
          <w:lang w:val="en-US"/>
        </w:rPr>
        <w:t xml:space="preserve">New Story </w:t>
      </w:r>
      <w:proofErr w:type="gramStart"/>
      <w:r w:rsidRPr="00395181">
        <w:rPr>
          <w:rFonts w:ascii="Arial" w:hAnsi="Arial"/>
          <w:color w:val="000000" w:themeColor="text1"/>
          <w:sz w:val="22"/>
          <w:szCs w:val="22"/>
          <w:lang w:val="en-US"/>
        </w:rPr>
        <w:t>was started</w:t>
      </w:r>
      <w:proofErr w:type="gramEnd"/>
      <w:r w:rsidRPr="00395181">
        <w:rPr>
          <w:rFonts w:ascii="Arial" w:hAnsi="Arial"/>
          <w:color w:val="000000" w:themeColor="text1"/>
          <w:sz w:val="22"/>
          <w:szCs w:val="22"/>
          <w:lang w:val="en-US"/>
        </w:rPr>
        <w:t xml:space="preserve"> in 2015, shortly after Brett </w:t>
      </w:r>
      <w:proofErr w:type="spellStart"/>
      <w:r w:rsidRPr="00395181">
        <w:rPr>
          <w:rFonts w:ascii="Arial" w:hAnsi="Arial"/>
          <w:color w:val="000000" w:themeColor="text1"/>
          <w:sz w:val="22"/>
          <w:szCs w:val="22"/>
          <w:lang w:val="en-US"/>
        </w:rPr>
        <w:t>Hagler</w:t>
      </w:r>
      <w:proofErr w:type="spellEnd"/>
      <w:r w:rsidRPr="00395181">
        <w:rPr>
          <w:rFonts w:ascii="Arial" w:hAnsi="Arial"/>
          <w:color w:val="000000" w:themeColor="text1"/>
          <w:sz w:val="22"/>
          <w:szCs w:val="22"/>
          <w:lang w:val="en-US"/>
        </w:rPr>
        <w:t>, chief executive and one of four founders, took a trip to Haiti and saw families still living in tents years after the 2010 earthquake there. Across the globe, 1.6 billion people live with inadequate housing, according to Habitat for Humanity.</w:t>
      </w:r>
    </w:p>
    <w:p w:rsidR="00A162FE" w:rsidRPr="006038CD" w:rsidRDefault="00A162FE" w:rsidP="00A162FE">
      <w:pPr>
        <w:pStyle w:val="css-axufdj"/>
        <w:spacing w:before="120" w:beforeAutospacing="0" w:after="60" w:afterAutospacing="0" w:line="276" w:lineRule="auto"/>
        <w:jc w:val="both"/>
        <w:rPr>
          <w:rFonts w:ascii="Arial" w:hAnsi="Arial"/>
          <w:color w:val="000000" w:themeColor="text1"/>
          <w:sz w:val="22"/>
          <w:szCs w:val="22"/>
          <w:lang w:val="en-US"/>
        </w:rPr>
      </w:pPr>
      <w:proofErr w:type="spellStart"/>
      <w:r w:rsidRPr="00395181">
        <w:rPr>
          <w:rFonts w:ascii="Arial" w:hAnsi="Arial"/>
          <w:color w:val="000000" w:themeColor="text1"/>
          <w:sz w:val="22"/>
          <w:szCs w:val="22"/>
          <w:lang w:val="en-US"/>
        </w:rPr>
        <w:t>Échale</w:t>
      </w:r>
      <w:proofErr w:type="spellEnd"/>
      <w:r w:rsidRPr="00395181">
        <w:rPr>
          <w:rFonts w:ascii="Arial" w:hAnsi="Arial"/>
          <w:color w:val="000000" w:themeColor="text1"/>
          <w:sz w:val="22"/>
          <w:szCs w:val="22"/>
          <w:lang w:val="en-US"/>
        </w:rPr>
        <w:t xml:space="preserve">, which has been operating in Mexico for 24 years, helped New Story select residents for the new homes based on need. It decided to sign the titles of each home not to a whole family but to the woman of the house. “It’s to protect the family,” said Francesco </w:t>
      </w:r>
      <w:proofErr w:type="spellStart"/>
      <w:r w:rsidRPr="00395181">
        <w:rPr>
          <w:rFonts w:ascii="Arial" w:hAnsi="Arial"/>
          <w:color w:val="000000" w:themeColor="text1"/>
          <w:sz w:val="22"/>
          <w:szCs w:val="22"/>
          <w:lang w:val="en-US"/>
        </w:rPr>
        <w:t>Piazzesi</w:t>
      </w:r>
      <w:proofErr w:type="spellEnd"/>
      <w:r w:rsidRPr="00395181">
        <w:rPr>
          <w:rFonts w:ascii="Arial" w:hAnsi="Arial"/>
          <w:color w:val="000000" w:themeColor="text1"/>
          <w:sz w:val="22"/>
          <w:szCs w:val="22"/>
          <w:lang w:val="en-US"/>
        </w:rPr>
        <w:t xml:space="preserve">, </w:t>
      </w:r>
      <w:proofErr w:type="spellStart"/>
      <w:r w:rsidRPr="00395181">
        <w:rPr>
          <w:rFonts w:ascii="Arial" w:hAnsi="Arial"/>
          <w:color w:val="000000" w:themeColor="text1"/>
          <w:sz w:val="22"/>
          <w:szCs w:val="22"/>
          <w:lang w:val="en-US"/>
        </w:rPr>
        <w:t>Échale’s</w:t>
      </w:r>
      <w:proofErr w:type="spellEnd"/>
      <w:r w:rsidRPr="00395181">
        <w:rPr>
          <w:rFonts w:ascii="Arial" w:hAnsi="Arial"/>
          <w:color w:val="000000" w:themeColor="text1"/>
          <w:sz w:val="22"/>
          <w:szCs w:val="22"/>
          <w:lang w:val="en-US"/>
        </w:rPr>
        <w:t xml:space="preserve"> chief executive. “A man will sell a house if they need to. A woman will do whatever she needs to do to save the house for her children and her family.”</w:t>
      </w:r>
    </w:p>
    <w:p w:rsidR="00A162FE" w:rsidRPr="00395181" w:rsidRDefault="00A162FE" w:rsidP="00A162FE">
      <w:pPr>
        <w:pStyle w:val="css-axufdj"/>
        <w:spacing w:before="120" w:beforeAutospacing="0" w:after="60" w:afterAutospacing="0" w:line="276" w:lineRule="auto"/>
        <w:jc w:val="right"/>
        <w:rPr>
          <w:rFonts w:ascii="Arial" w:hAnsi="Arial"/>
          <w:color w:val="000000" w:themeColor="text1"/>
          <w:lang w:val="en-US"/>
        </w:rPr>
      </w:pPr>
      <w:r w:rsidRPr="00395181">
        <w:rPr>
          <w:rFonts w:ascii="Arial" w:hAnsi="Arial"/>
          <w:color w:val="000000" w:themeColor="text1"/>
          <w:lang w:val="en-US"/>
        </w:rPr>
        <w:t xml:space="preserve">29 September </w:t>
      </w:r>
      <w:r>
        <w:rPr>
          <w:rFonts w:ascii="Arial" w:hAnsi="Arial"/>
          <w:color w:val="000000" w:themeColor="text1"/>
          <w:lang w:val="en-US"/>
        </w:rPr>
        <w:t>20</w:t>
      </w:r>
      <w:r w:rsidRPr="00395181">
        <w:rPr>
          <w:rFonts w:ascii="Arial" w:hAnsi="Arial"/>
          <w:color w:val="000000" w:themeColor="text1"/>
          <w:lang w:val="en-US"/>
        </w:rPr>
        <w:t xml:space="preserve">21, </w:t>
      </w:r>
      <w:proofErr w:type="gramStart"/>
      <w:r w:rsidRPr="00395181">
        <w:rPr>
          <w:rFonts w:ascii="Arial" w:hAnsi="Arial"/>
          <w:color w:val="000000" w:themeColor="text1"/>
          <w:lang w:val="en-US"/>
        </w:rPr>
        <w:t>The</w:t>
      </w:r>
      <w:proofErr w:type="gramEnd"/>
      <w:r w:rsidRPr="00395181">
        <w:rPr>
          <w:rFonts w:ascii="Arial" w:hAnsi="Arial"/>
          <w:color w:val="000000" w:themeColor="text1"/>
          <w:lang w:val="en-US"/>
        </w:rPr>
        <w:t xml:space="preserve"> New York Times (Adapted)</w:t>
      </w: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D377FF" w:rsidRDefault="00D377FF" w:rsidP="00A162FE">
      <w:pPr>
        <w:pStyle w:val="css-axufdj"/>
        <w:jc w:val="both"/>
        <w:rPr>
          <w:rFonts w:ascii="Arial" w:hAnsi="Arial"/>
          <w:b/>
          <w:color w:val="000000" w:themeColor="text1"/>
          <w:sz w:val="22"/>
          <w:szCs w:val="22"/>
          <w:lang w:val="en-US"/>
        </w:rPr>
      </w:pPr>
    </w:p>
    <w:p w:rsidR="00A162FE" w:rsidRPr="00395181" w:rsidRDefault="00A162FE" w:rsidP="00A162FE">
      <w:pPr>
        <w:pStyle w:val="css-axufdj"/>
        <w:jc w:val="both"/>
        <w:rPr>
          <w:rFonts w:ascii="Arial" w:hAnsi="Arial"/>
          <w:color w:val="000000" w:themeColor="text1"/>
          <w:sz w:val="22"/>
          <w:szCs w:val="22"/>
          <w:lang w:val="en-US"/>
        </w:rPr>
      </w:pPr>
      <w:bookmarkStart w:id="0" w:name="_GoBack"/>
      <w:bookmarkEnd w:id="0"/>
      <w:r w:rsidRPr="006038CD">
        <w:rPr>
          <w:rFonts w:ascii="Arial" w:hAnsi="Arial"/>
          <w:b/>
          <w:color w:val="000000" w:themeColor="text1"/>
          <w:sz w:val="22"/>
          <w:szCs w:val="22"/>
          <w:lang w:val="en-US"/>
        </w:rPr>
        <w:lastRenderedPageBreak/>
        <w:t>Question 1</w:t>
      </w:r>
      <w:r w:rsidRPr="00395181">
        <w:rPr>
          <w:rFonts w:ascii="Arial" w:hAnsi="Arial"/>
          <w:color w:val="000000" w:themeColor="text1"/>
          <w:sz w:val="22"/>
          <w:szCs w:val="22"/>
          <w:lang w:val="en-US"/>
        </w:rPr>
        <w:t xml:space="preserve">: (2 points) </w:t>
      </w:r>
      <w:proofErr w:type="gramStart"/>
      <w:r w:rsidRPr="00395181">
        <w:rPr>
          <w:rFonts w:ascii="Arial" w:hAnsi="Arial"/>
          <w:color w:val="000000" w:themeColor="text1"/>
          <w:sz w:val="22"/>
          <w:szCs w:val="22"/>
          <w:lang w:val="en-US"/>
        </w:rPr>
        <w:t>Indicate</w:t>
      </w:r>
      <w:proofErr w:type="gramEnd"/>
      <w:r w:rsidRPr="00395181">
        <w:rPr>
          <w:rFonts w:ascii="Arial" w:hAnsi="Arial"/>
          <w:color w:val="000000" w:themeColor="text1"/>
          <w:sz w:val="22"/>
          <w:szCs w:val="22"/>
          <w:lang w:val="en-US"/>
        </w:rPr>
        <w:t xml:space="preserve"> whether the following statements are TRUE or FALSE and </w:t>
      </w:r>
      <w:r w:rsidRPr="00395181">
        <w:rPr>
          <w:rFonts w:ascii="Arial" w:hAnsi="Arial"/>
          <w:color w:val="000000" w:themeColor="text1"/>
          <w:sz w:val="22"/>
          <w:szCs w:val="22"/>
          <w:u w:val="single"/>
          <w:lang w:val="en-US"/>
        </w:rPr>
        <w:t>write down the sentence or the part of the text that justifies your answer</w:t>
      </w:r>
      <w:r w:rsidRPr="00395181">
        <w:rPr>
          <w:rFonts w:ascii="Arial" w:hAnsi="Arial"/>
          <w:color w:val="000000" w:themeColor="text1"/>
          <w:sz w:val="22"/>
          <w:szCs w:val="22"/>
          <w:lang w:val="en-US"/>
        </w:rPr>
        <w:t xml:space="preserve">. No points </w:t>
      </w:r>
      <w:proofErr w:type="gramStart"/>
      <w:r w:rsidRPr="00395181">
        <w:rPr>
          <w:rFonts w:ascii="Arial" w:hAnsi="Arial"/>
          <w:color w:val="000000" w:themeColor="text1"/>
          <w:sz w:val="22"/>
          <w:szCs w:val="22"/>
          <w:lang w:val="en-US"/>
        </w:rPr>
        <w:t>will be given</w:t>
      </w:r>
      <w:proofErr w:type="gramEnd"/>
      <w:r w:rsidRPr="00395181">
        <w:rPr>
          <w:rFonts w:ascii="Arial" w:hAnsi="Arial"/>
          <w:color w:val="000000" w:themeColor="text1"/>
          <w:sz w:val="22"/>
          <w:szCs w:val="22"/>
          <w:lang w:val="en-US"/>
        </w:rPr>
        <w:t xml:space="preserve"> if the evidence is not correct.</w:t>
      </w:r>
    </w:p>
    <w:p w:rsidR="00A162FE" w:rsidRPr="00395181" w:rsidRDefault="00A162FE" w:rsidP="00A162FE">
      <w:pPr>
        <w:pStyle w:val="css-axufdj"/>
        <w:numPr>
          <w:ilvl w:val="0"/>
          <w:numId w:val="1"/>
        </w:numPr>
        <w:jc w:val="both"/>
        <w:rPr>
          <w:rFonts w:ascii="Arial" w:hAnsi="Arial"/>
          <w:color w:val="000000" w:themeColor="text1"/>
          <w:sz w:val="22"/>
          <w:szCs w:val="22"/>
          <w:lang w:val="en-US"/>
        </w:rPr>
      </w:pPr>
      <w:r w:rsidRPr="00395181">
        <w:rPr>
          <w:rFonts w:ascii="Arial" w:hAnsi="Arial"/>
          <w:color w:val="000000" w:themeColor="text1"/>
          <w:sz w:val="22"/>
          <w:szCs w:val="22"/>
          <w:lang w:val="en-US"/>
        </w:rPr>
        <w:t xml:space="preserve">One of the main problems in the Hernández family’s current house </w:t>
      </w:r>
      <w:r>
        <w:rPr>
          <w:rFonts w:ascii="Arial" w:hAnsi="Arial"/>
          <w:sz w:val="22"/>
          <w:szCs w:val="22"/>
          <w:lang w:val="en-US"/>
        </w:rPr>
        <w:t>is</w:t>
      </w:r>
      <w:r w:rsidRPr="006038CD">
        <w:rPr>
          <w:rFonts w:ascii="Arial" w:hAnsi="Arial"/>
          <w:sz w:val="22"/>
          <w:szCs w:val="22"/>
          <w:lang w:val="en-US"/>
        </w:rPr>
        <w:t xml:space="preserve"> recurring wetness</w:t>
      </w:r>
      <w:r w:rsidRPr="00395181">
        <w:rPr>
          <w:rFonts w:ascii="Arial" w:hAnsi="Arial"/>
          <w:color w:val="000000" w:themeColor="text1"/>
          <w:sz w:val="22"/>
          <w:szCs w:val="22"/>
          <w:lang w:val="en-US"/>
        </w:rPr>
        <w:t>.</w:t>
      </w:r>
    </w:p>
    <w:p w:rsidR="00A162FE" w:rsidRPr="006038CD" w:rsidRDefault="00A162FE" w:rsidP="00A162FE">
      <w:pPr>
        <w:pStyle w:val="css-axufdj"/>
        <w:numPr>
          <w:ilvl w:val="0"/>
          <w:numId w:val="1"/>
        </w:numPr>
        <w:jc w:val="both"/>
        <w:rPr>
          <w:rFonts w:ascii="Arial" w:hAnsi="Arial"/>
          <w:sz w:val="22"/>
          <w:szCs w:val="22"/>
          <w:lang w:val="en-US"/>
        </w:rPr>
      </w:pPr>
      <w:r w:rsidRPr="00395181">
        <w:rPr>
          <w:rFonts w:ascii="Arial" w:hAnsi="Arial"/>
          <w:color w:val="000000" w:themeColor="text1"/>
          <w:sz w:val="22"/>
          <w:szCs w:val="22"/>
          <w:lang w:val="en-US"/>
        </w:rPr>
        <w:t xml:space="preserve">Mr. Hernández works in a workshop </w:t>
      </w:r>
      <w:r w:rsidRPr="006038CD">
        <w:rPr>
          <w:rFonts w:ascii="Arial" w:hAnsi="Arial"/>
          <w:sz w:val="22"/>
          <w:szCs w:val="22"/>
          <w:lang w:val="en-US"/>
        </w:rPr>
        <w:t>detached from his house.</w:t>
      </w:r>
    </w:p>
    <w:p w:rsidR="00A162FE" w:rsidRPr="006038CD" w:rsidRDefault="00A162FE" w:rsidP="00A162FE">
      <w:pPr>
        <w:pStyle w:val="css-axufdj"/>
        <w:numPr>
          <w:ilvl w:val="0"/>
          <w:numId w:val="1"/>
        </w:numPr>
        <w:jc w:val="both"/>
        <w:rPr>
          <w:rFonts w:ascii="Arial" w:hAnsi="Arial"/>
          <w:sz w:val="22"/>
          <w:szCs w:val="22"/>
          <w:lang w:val="en-US"/>
        </w:rPr>
      </w:pPr>
      <w:r w:rsidRPr="006038CD">
        <w:rPr>
          <w:rFonts w:ascii="Arial" w:hAnsi="Arial"/>
          <w:sz w:val="22"/>
          <w:szCs w:val="22"/>
          <w:lang w:val="en-US"/>
        </w:rPr>
        <w:t xml:space="preserve">The </w:t>
      </w:r>
      <w:proofErr w:type="spellStart"/>
      <w:r w:rsidRPr="006038CD">
        <w:rPr>
          <w:rFonts w:ascii="Arial" w:hAnsi="Arial"/>
          <w:sz w:val="22"/>
          <w:szCs w:val="22"/>
          <w:lang w:val="en-US"/>
        </w:rPr>
        <w:t>Nacajuca</w:t>
      </w:r>
      <w:proofErr w:type="spellEnd"/>
      <w:r w:rsidRPr="006038CD">
        <w:rPr>
          <w:rFonts w:ascii="Arial" w:hAnsi="Arial"/>
          <w:sz w:val="22"/>
          <w:szCs w:val="22"/>
          <w:lang w:val="en-US"/>
        </w:rPr>
        <w:t xml:space="preserve"> project </w:t>
      </w:r>
      <w:proofErr w:type="gramStart"/>
      <w:r w:rsidRPr="006038CD">
        <w:rPr>
          <w:rFonts w:ascii="Arial" w:hAnsi="Arial"/>
          <w:sz w:val="22"/>
          <w:szCs w:val="22"/>
          <w:lang w:val="en-US"/>
        </w:rPr>
        <w:t>was initially inspired</w:t>
      </w:r>
      <w:proofErr w:type="gramEnd"/>
      <w:r w:rsidRPr="006038CD">
        <w:rPr>
          <w:rFonts w:ascii="Arial" w:hAnsi="Arial"/>
          <w:sz w:val="22"/>
          <w:szCs w:val="22"/>
          <w:lang w:val="en-US"/>
        </w:rPr>
        <w:t xml:space="preserve"> by a personal experience.</w:t>
      </w:r>
    </w:p>
    <w:p w:rsidR="00A162FE" w:rsidRPr="00395181" w:rsidRDefault="00A162FE" w:rsidP="00A162FE">
      <w:pPr>
        <w:pStyle w:val="css-axufdj"/>
        <w:numPr>
          <w:ilvl w:val="0"/>
          <w:numId w:val="1"/>
        </w:numPr>
        <w:jc w:val="both"/>
        <w:rPr>
          <w:rFonts w:ascii="Arial" w:hAnsi="Arial"/>
          <w:color w:val="000000" w:themeColor="text1"/>
          <w:sz w:val="22"/>
          <w:szCs w:val="22"/>
          <w:lang w:val="en-US"/>
        </w:rPr>
      </w:pPr>
      <w:r w:rsidRPr="006038CD">
        <w:rPr>
          <w:rFonts w:ascii="Arial" w:hAnsi="Arial"/>
          <w:sz w:val="22"/>
          <w:szCs w:val="22"/>
          <w:lang w:val="en-US"/>
        </w:rPr>
        <w:t xml:space="preserve">Mr. Hernández </w:t>
      </w:r>
      <w:proofErr w:type="gramStart"/>
      <w:r w:rsidRPr="006038CD">
        <w:rPr>
          <w:rFonts w:ascii="Arial" w:hAnsi="Arial"/>
          <w:sz w:val="22"/>
          <w:szCs w:val="22"/>
          <w:lang w:val="en-US"/>
        </w:rPr>
        <w:t>will be listed</w:t>
      </w:r>
      <w:proofErr w:type="gramEnd"/>
      <w:r w:rsidRPr="006038CD">
        <w:rPr>
          <w:rFonts w:ascii="Arial" w:hAnsi="Arial"/>
          <w:sz w:val="22"/>
          <w:szCs w:val="22"/>
          <w:lang w:val="en-US"/>
        </w:rPr>
        <w:t xml:space="preserve"> </w:t>
      </w:r>
      <w:r w:rsidRPr="00395181">
        <w:rPr>
          <w:rFonts w:ascii="Arial" w:hAnsi="Arial"/>
          <w:color w:val="000000" w:themeColor="text1"/>
          <w:sz w:val="22"/>
          <w:szCs w:val="22"/>
          <w:lang w:val="en-US"/>
        </w:rPr>
        <w:t>as the owner of one of the 3</w:t>
      </w:r>
      <w:r>
        <w:rPr>
          <w:rFonts w:ascii="Arial" w:hAnsi="Arial"/>
          <w:color w:val="000000" w:themeColor="text1"/>
          <w:sz w:val="22"/>
          <w:szCs w:val="22"/>
          <w:lang w:val="en-US"/>
        </w:rPr>
        <w:t>-</w:t>
      </w:r>
      <w:r w:rsidRPr="00395181">
        <w:rPr>
          <w:rFonts w:ascii="Arial" w:hAnsi="Arial"/>
          <w:color w:val="000000" w:themeColor="text1"/>
          <w:sz w:val="22"/>
          <w:szCs w:val="22"/>
          <w:lang w:val="en-US"/>
        </w:rPr>
        <w:t xml:space="preserve">D printed houses in </w:t>
      </w:r>
      <w:proofErr w:type="spellStart"/>
      <w:r w:rsidRPr="00395181">
        <w:rPr>
          <w:rFonts w:ascii="Arial" w:hAnsi="Arial"/>
          <w:color w:val="000000" w:themeColor="text1"/>
          <w:sz w:val="22"/>
          <w:szCs w:val="22"/>
          <w:lang w:val="en-US"/>
        </w:rPr>
        <w:t>Nacajuca</w:t>
      </w:r>
      <w:proofErr w:type="spellEnd"/>
      <w:r w:rsidRPr="00395181">
        <w:rPr>
          <w:rFonts w:ascii="Arial" w:hAnsi="Arial"/>
          <w:color w:val="000000" w:themeColor="text1"/>
          <w:sz w:val="22"/>
          <w:szCs w:val="22"/>
          <w:lang w:val="en-US"/>
        </w:rPr>
        <w:t>.</w:t>
      </w:r>
    </w:p>
    <w:p w:rsidR="00A162FE" w:rsidRPr="00395181" w:rsidRDefault="00A162FE" w:rsidP="00A162FE">
      <w:pPr>
        <w:pStyle w:val="css-axufdj"/>
        <w:jc w:val="both"/>
        <w:rPr>
          <w:rFonts w:ascii="Arial" w:hAnsi="Arial"/>
          <w:color w:val="000000" w:themeColor="text1"/>
          <w:sz w:val="22"/>
          <w:szCs w:val="22"/>
          <w:lang w:val="en-US"/>
        </w:rPr>
      </w:pPr>
      <w:r w:rsidRPr="006038CD">
        <w:rPr>
          <w:rFonts w:ascii="Arial" w:hAnsi="Arial"/>
          <w:b/>
          <w:color w:val="000000" w:themeColor="text1"/>
          <w:sz w:val="22"/>
          <w:szCs w:val="22"/>
          <w:lang w:val="en-US"/>
        </w:rPr>
        <w:t>Question 2</w:t>
      </w:r>
      <w:r w:rsidRPr="00395181">
        <w:rPr>
          <w:rFonts w:ascii="Arial" w:hAnsi="Arial"/>
          <w:color w:val="000000" w:themeColor="text1"/>
          <w:sz w:val="22"/>
          <w:szCs w:val="22"/>
          <w:lang w:val="en-US"/>
        </w:rPr>
        <w:t xml:space="preserve">: (2 points) </w:t>
      </w:r>
      <w:proofErr w:type="gramStart"/>
      <w:r w:rsidRPr="00395181">
        <w:rPr>
          <w:rFonts w:ascii="Arial" w:hAnsi="Arial"/>
          <w:color w:val="000000" w:themeColor="text1"/>
          <w:sz w:val="22"/>
          <w:szCs w:val="22"/>
          <w:lang w:val="en-US"/>
        </w:rPr>
        <w:t>Answer</w:t>
      </w:r>
      <w:proofErr w:type="gramEnd"/>
      <w:r w:rsidRPr="00395181">
        <w:rPr>
          <w:rFonts w:ascii="Arial" w:hAnsi="Arial"/>
          <w:color w:val="000000" w:themeColor="text1"/>
          <w:sz w:val="22"/>
          <w:szCs w:val="22"/>
          <w:lang w:val="en-US"/>
        </w:rPr>
        <w:t xml:space="preserve"> the following questions in your own words according to the text.</w:t>
      </w:r>
    </w:p>
    <w:p w:rsidR="00A162FE" w:rsidRPr="00395181" w:rsidRDefault="00A162FE" w:rsidP="00A162FE">
      <w:pPr>
        <w:pStyle w:val="css-axufdj"/>
        <w:numPr>
          <w:ilvl w:val="0"/>
          <w:numId w:val="2"/>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 xml:space="preserve">What organizations are taking part in the </w:t>
      </w:r>
      <w:proofErr w:type="spellStart"/>
      <w:r w:rsidRPr="00395181">
        <w:rPr>
          <w:rFonts w:ascii="Arial" w:hAnsi="Arial"/>
          <w:color w:val="000000" w:themeColor="text1"/>
          <w:sz w:val="22"/>
          <w:szCs w:val="22"/>
          <w:lang w:val="en-US"/>
        </w:rPr>
        <w:t>Nacajuca</w:t>
      </w:r>
      <w:proofErr w:type="spellEnd"/>
      <w:r w:rsidRPr="00395181">
        <w:rPr>
          <w:rFonts w:ascii="Arial" w:hAnsi="Arial"/>
          <w:color w:val="000000" w:themeColor="text1"/>
          <w:sz w:val="22"/>
          <w:szCs w:val="22"/>
          <w:lang w:val="en-US"/>
        </w:rPr>
        <w:t xml:space="preserve"> project and what</w:t>
      </w:r>
      <w:proofErr w:type="gramEnd"/>
      <w:r w:rsidRPr="00395181">
        <w:rPr>
          <w:rFonts w:ascii="Arial" w:hAnsi="Arial"/>
          <w:color w:val="000000" w:themeColor="text1"/>
          <w:sz w:val="22"/>
          <w:szCs w:val="22"/>
          <w:lang w:val="en-US"/>
        </w:rPr>
        <w:t xml:space="preserve"> do they do?</w:t>
      </w:r>
    </w:p>
    <w:p w:rsidR="00A162FE" w:rsidRPr="00395181" w:rsidRDefault="00A162FE" w:rsidP="00A162FE">
      <w:pPr>
        <w:pStyle w:val="css-axufdj"/>
        <w:numPr>
          <w:ilvl w:val="0"/>
          <w:numId w:val="2"/>
        </w:numPr>
        <w:jc w:val="both"/>
        <w:rPr>
          <w:rFonts w:ascii="Arial" w:hAnsi="Arial"/>
          <w:color w:val="000000" w:themeColor="text1"/>
          <w:sz w:val="22"/>
          <w:szCs w:val="22"/>
          <w:lang w:val="en-US"/>
        </w:rPr>
      </w:pPr>
      <w:r w:rsidRPr="00395181">
        <w:rPr>
          <w:rFonts w:ascii="Arial" w:hAnsi="Arial"/>
          <w:color w:val="000000" w:themeColor="text1"/>
          <w:sz w:val="22"/>
          <w:szCs w:val="22"/>
          <w:lang w:val="en-US"/>
        </w:rPr>
        <w:t>According to the text, what are the pros and cons of 3-D printed housing?</w:t>
      </w:r>
    </w:p>
    <w:p w:rsidR="00A162FE" w:rsidRPr="00395181" w:rsidRDefault="00A162FE" w:rsidP="00A162FE">
      <w:pPr>
        <w:pStyle w:val="css-axufdj"/>
        <w:jc w:val="both"/>
        <w:rPr>
          <w:rFonts w:ascii="Arial" w:hAnsi="Arial"/>
          <w:color w:val="000000" w:themeColor="text1"/>
          <w:sz w:val="22"/>
          <w:szCs w:val="22"/>
          <w:lang w:val="en-US"/>
        </w:rPr>
      </w:pPr>
      <w:r w:rsidRPr="006038CD">
        <w:rPr>
          <w:rFonts w:ascii="Arial" w:hAnsi="Arial"/>
          <w:b/>
          <w:color w:val="000000" w:themeColor="text1"/>
          <w:sz w:val="22"/>
          <w:szCs w:val="22"/>
          <w:lang w:val="en-US"/>
        </w:rPr>
        <w:t>Question 3</w:t>
      </w:r>
      <w:r w:rsidRPr="00395181">
        <w:rPr>
          <w:rFonts w:ascii="Arial" w:hAnsi="Arial"/>
          <w:color w:val="000000" w:themeColor="text1"/>
          <w:sz w:val="22"/>
          <w:szCs w:val="22"/>
          <w:lang w:val="en-US"/>
        </w:rPr>
        <w:t>: (1</w:t>
      </w:r>
      <w:proofErr w:type="gramStart"/>
      <w:r w:rsidRPr="00395181">
        <w:rPr>
          <w:rFonts w:ascii="Arial" w:hAnsi="Arial"/>
          <w:color w:val="000000" w:themeColor="text1"/>
          <w:sz w:val="22"/>
          <w:szCs w:val="22"/>
          <w:lang w:val="en-US"/>
        </w:rPr>
        <w:t>,5</w:t>
      </w:r>
      <w:proofErr w:type="gramEnd"/>
      <w:r w:rsidRPr="00395181">
        <w:rPr>
          <w:rFonts w:ascii="Arial" w:hAnsi="Arial"/>
          <w:color w:val="000000" w:themeColor="text1"/>
          <w:sz w:val="22"/>
          <w:szCs w:val="22"/>
          <w:lang w:val="en-US"/>
        </w:rPr>
        <w:t xml:space="preserve"> points) Find words or phrases in the text that correspond to the words given.</w:t>
      </w:r>
    </w:p>
    <w:p w:rsidR="00A162FE" w:rsidRPr="006038CD" w:rsidRDefault="00A162FE" w:rsidP="00A162FE">
      <w:pPr>
        <w:pStyle w:val="css-axufdj"/>
        <w:numPr>
          <w:ilvl w:val="0"/>
          <w:numId w:val="3"/>
        </w:numPr>
        <w:jc w:val="both"/>
        <w:rPr>
          <w:rFonts w:ascii="Arial" w:hAnsi="Arial"/>
          <w:color w:val="0070C0"/>
          <w:sz w:val="22"/>
          <w:szCs w:val="22"/>
          <w:lang w:val="en-US"/>
        </w:rPr>
      </w:pPr>
      <w:r w:rsidRPr="006038CD">
        <w:rPr>
          <w:rFonts w:ascii="Arial" w:hAnsi="Arial" w:cs="Arial"/>
          <w:sz w:val="22"/>
          <w:szCs w:val="22"/>
          <w:lang w:val="en-US"/>
        </w:rPr>
        <w:t>Immaculate (paragraph 2)</w:t>
      </w:r>
    </w:p>
    <w:p w:rsidR="00A162FE" w:rsidRPr="00395181" w:rsidRDefault="00A162FE" w:rsidP="00A162FE">
      <w:pPr>
        <w:pStyle w:val="css-axufdj"/>
        <w:numPr>
          <w:ilvl w:val="0"/>
          <w:numId w:val="3"/>
        </w:numPr>
        <w:jc w:val="both"/>
        <w:rPr>
          <w:rFonts w:ascii="Arial" w:hAnsi="Arial"/>
          <w:color w:val="000000" w:themeColor="text1"/>
          <w:sz w:val="22"/>
          <w:szCs w:val="22"/>
          <w:lang w:val="en-US"/>
        </w:rPr>
      </w:pPr>
      <w:r w:rsidRPr="00395181">
        <w:rPr>
          <w:rFonts w:ascii="Arial" w:hAnsi="Arial"/>
          <w:color w:val="000000" w:themeColor="text1"/>
          <w:sz w:val="22"/>
          <w:szCs w:val="22"/>
          <w:lang w:val="en-US"/>
        </w:rPr>
        <w:t>To precede (something else) in time (paragraph 3)</w:t>
      </w:r>
    </w:p>
    <w:p w:rsidR="00A162FE" w:rsidRPr="00395181" w:rsidRDefault="00A162FE" w:rsidP="00A162FE">
      <w:pPr>
        <w:pStyle w:val="css-axufdj"/>
        <w:numPr>
          <w:ilvl w:val="0"/>
          <w:numId w:val="3"/>
        </w:numPr>
        <w:jc w:val="both"/>
        <w:rPr>
          <w:rFonts w:ascii="Arial" w:hAnsi="Arial"/>
          <w:color w:val="000000" w:themeColor="text1"/>
          <w:sz w:val="22"/>
          <w:szCs w:val="22"/>
          <w:lang w:val="en-US"/>
        </w:rPr>
      </w:pPr>
      <w:r w:rsidRPr="00395181">
        <w:rPr>
          <w:rFonts w:ascii="Arial" w:hAnsi="Arial"/>
          <w:color w:val="000000" w:themeColor="text1"/>
          <w:sz w:val="22"/>
          <w:szCs w:val="22"/>
          <w:lang w:val="en-US"/>
        </w:rPr>
        <w:t>To begin construction, esp. of a building or group of buildings (paragraph 5)</w:t>
      </w:r>
    </w:p>
    <w:p w:rsidR="00A162FE" w:rsidRPr="006038CD" w:rsidRDefault="00A162FE" w:rsidP="00A162FE">
      <w:pPr>
        <w:pStyle w:val="css-axufdj"/>
        <w:numPr>
          <w:ilvl w:val="0"/>
          <w:numId w:val="3"/>
        </w:numPr>
        <w:jc w:val="both"/>
        <w:rPr>
          <w:rFonts w:ascii="Arial" w:hAnsi="Arial"/>
          <w:sz w:val="22"/>
          <w:szCs w:val="22"/>
          <w:lang w:val="en-US"/>
        </w:rPr>
      </w:pPr>
      <w:r w:rsidRPr="00395181">
        <w:rPr>
          <w:rFonts w:ascii="Arial" w:hAnsi="Arial"/>
          <w:color w:val="000000" w:themeColor="text1"/>
          <w:sz w:val="22"/>
          <w:szCs w:val="22"/>
          <w:lang w:val="en-US"/>
        </w:rPr>
        <w:t xml:space="preserve">Cautious </w:t>
      </w:r>
      <w:r w:rsidRPr="006038CD">
        <w:rPr>
          <w:rFonts w:ascii="Arial" w:hAnsi="Arial"/>
          <w:sz w:val="22"/>
          <w:szCs w:val="22"/>
          <w:lang w:val="en-US"/>
        </w:rPr>
        <w:t>(paragraph 6)</w:t>
      </w:r>
    </w:p>
    <w:p w:rsidR="00A162FE" w:rsidRPr="00395181" w:rsidRDefault="00A162FE" w:rsidP="00A162FE">
      <w:pPr>
        <w:pStyle w:val="css-axufdj"/>
        <w:numPr>
          <w:ilvl w:val="0"/>
          <w:numId w:val="3"/>
        </w:numPr>
        <w:jc w:val="both"/>
        <w:rPr>
          <w:rFonts w:ascii="Arial" w:hAnsi="Arial"/>
          <w:color w:val="000000" w:themeColor="text1"/>
          <w:sz w:val="22"/>
          <w:szCs w:val="22"/>
          <w:lang w:val="en-US"/>
        </w:rPr>
      </w:pPr>
      <w:r w:rsidRPr="00395181">
        <w:rPr>
          <w:rFonts w:ascii="Arial" w:hAnsi="Arial"/>
          <w:color w:val="000000" w:themeColor="text1"/>
          <w:sz w:val="22"/>
          <w:szCs w:val="22"/>
          <w:lang w:val="en-US"/>
        </w:rPr>
        <w:t xml:space="preserve">A curving, twisting line </w:t>
      </w:r>
      <w:r>
        <w:rPr>
          <w:rFonts w:ascii="Arial" w:hAnsi="Arial"/>
          <w:color w:val="000000" w:themeColor="text1"/>
          <w:sz w:val="22"/>
          <w:szCs w:val="22"/>
          <w:lang w:val="en-US"/>
        </w:rPr>
        <w:t>(</w:t>
      </w:r>
      <w:r w:rsidRPr="006038CD">
        <w:rPr>
          <w:rFonts w:ascii="Arial" w:hAnsi="Arial"/>
          <w:sz w:val="22"/>
          <w:szCs w:val="22"/>
          <w:lang w:val="en-US"/>
        </w:rPr>
        <w:t>paragraph 7)</w:t>
      </w:r>
    </w:p>
    <w:p w:rsidR="00A162FE" w:rsidRDefault="00A162FE" w:rsidP="00A162FE">
      <w:pPr>
        <w:pStyle w:val="css-axufdj"/>
        <w:jc w:val="both"/>
        <w:rPr>
          <w:rFonts w:ascii="Arial" w:hAnsi="Arial"/>
          <w:b/>
          <w:color w:val="000000" w:themeColor="text1"/>
          <w:sz w:val="22"/>
          <w:szCs w:val="22"/>
          <w:lang w:val="en-US"/>
        </w:rPr>
      </w:pPr>
    </w:p>
    <w:p w:rsidR="00A162FE" w:rsidRPr="00395181" w:rsidRDefault="00A162FE" w:rsidP="00A162FE">
      <w:pPr>
        <w:pStyle w:val="css-axufdj"/>
        <w:jc w:val="both"/>
        <w:rPr>
          <w:rFonts w:ascii="Arial" w:hAnsi="Arial"/>
          <w:color w:val="000000" w:themeColor="text1"/>
          <w:sz w:val="22"/>
          <w:szCs w:val="22"/>
          <w:lang w:val="en-US"/>
        </w:rPr>
      </w:pPr>
      <w:r w:rsidRPr="006038CD">
        <w:rPr>
          <w:rFonts w:ascii="Arial" w:hAnsi="Arial"/>
          <w:b/>
          <w:color w:val="000000" w:themeColor="text1"/>
          <w:sz w:val="22"/>
          <w:szCs w:val="22"/>
          <w:lang w:val="en-US"/>
        </w:rPr>
        <w:t>Question 4</w:t>
      </w:r>
      <w:r w:rsidRPr="00395181">
        <w:rPr>
          <w:rFonts w:ascii="Arial" w:hAnsi="Arial"/>
          <w:color w:val="000000" w:themeColor="text1"/>
          <w:sz w:val="22"/>
          <w:szCs w:val="22"/>
          <w:lang w:val="en-US"/>
        </w:rPr>
        <w:t>: (1</w:t>
      </w:r>
      <w:proofErr w:type="gramStart"/>
      <w:r w:rsidRPr="00395181">
        <w:rPr>
          <w:rFonts w:ascii="Arial" w:hAnsi="Arial"/>
          <w:color w:val="000000" w:themeColor="text1"/>
          <w:sz w:val="22"/>
          <w:szCs w:val="22"/>
          <w:lang w:val="en-US"/>
        </w:rPr>
        <w:t>,5</w:t>
      </w:r>
      <w:proofErr w:type="gramEnd"/>
      <w:r w:rsidRPr="00395181">
        <w:rPr>
          <w:rFonts w:ascii="Arial" w:hAnsi="Arial"/>
          <w:color w:val="000000" w:themeColor="text1"/>
          <w:sz w:val="22"/>
          <w:szCs w:val="22"/>
          <w:lang w:val="en-US"/>
        </w:rPr>
        <w:t xml:space="preserve"> points) Choose the correct option –</w:t>
      </w:r>
      <w:r>
        <w:rPr>
          <w:rFonts w:ascii="Arial" w:hAnsi="Arial"/>
          <w:color w:val="000000" w:themeColor="text1"/>
          <w:sz w:val="22"/>
          <w:szCs w:val="22"/>
          <w:lang w:val="en-US"/>
        </w:rPr>
        <w:t xml:space="preserve"> </w:t>
      </w:r>
      <w:r w:rsidRPr="00395181">
        <w:rPr>
          <w:rFonts w:ascii="Arial" w:hAnsi="Arial"/>
          <w:color w:val="000000" w:themeColor="text1"/>
          <w:sz w:val="22"/>
          <w:szCs w:val="22"/>
          <w:lang w:val="en-US"/>
        </w:rPr>
        <w:t>a, b, c or d</w:t>
      </w:r>
      <w:r>
        <w:rPr>
          <w:rFonts w:ascii="Arial" w:hAnsi="Arial"/>
          <w:color w:val="000000" w:themeColor="text1"/>
          <w:sz w:val="22"/>
          <w:szCs w:val="22"/>
          <w:lang w:val="en-US"/>
        </w:rPr>
        <w:t xml:space="preserve"> </w:t>
      </w:r>
      <w:r w:rsidRPr="00395181">
        <w:rPr>
          <w:rFonts w:ascii="Arial" w:hAnsi="Arial"/>
          <w:color w:val="000000" w:themeColor="text1"/>
          <w:sz w:val="22"/>
          <w:szCs w:val="22"/>
          <w:lang w:val="en-US"/>
        </w:rPr>
        <w:t>– for each question and COPY both the letter and the sentence that follows onto your answer sheet.</w:t>
      </w:r>
    </w:p>
    <w:p w:rsidR="00A162FE" w:rsidRPr="00395181" w:rsidRDefault="00A162FE" w:rsidP="00A162FE">
      <w:pPr>
        <w:pStyle w:val="css-axufdj"/>
        <w:numPr>
          <w:ilvl w:val="0"/>
          <w:numId w:val="4"/>
        </w:numPr>
        <w:jc w:val="both"/>
        <w:rPr>
          <w:rFonts w:ascii="Arial" w:hAnsi="Arial"/>
          <w:color w:val="000000" w:themeColor="text1"/>
          <w:sz w:val="22"/>
          <w:szCs w:val="22"/>
          <w:lang w:val="en-US"/>
        </w:rPr>
      </w:pPr>
      <w:proofErr w:type="spellStart"/>
      <w:r w:rsidRPr="00395181">
        <w:rPr>
          <w:rFonts w:ascii="Arial" w:hAnsi="Arial"/>
          <w:color w:val="000000" w:themeColor="text1"/>
          <w:sz w:val="22"/>
          <w:szCs w:val="22"/>
          <w:lang w:val="en-US"/>
        </w:rPr>
        <w:t>Mr</w:t>
      </w:r>
      <w:proofErr w:type="spellEnd"/>
      <w:r w:rsidRPr="00395181">
        <w:rPr>
          <w:rFonts w:ascii="Arial" w:hAnsi="Arial"/>
          <w:color w:val="000000" w:themeColor="text1"/>
          <w:sz w:val="22"/>
          <w:szCs w:val="22"/>
          <w:lang w:val="en-US"/>
        </w:rPr>
        <w:t xml:space="preserve"> </w:t>
      </w:r>
      <w:proofErr w:type="spellStart"/>
      <w:r w:rsidRPr="00395181">
        <w:rPr>
          <w:rFonts w:ascii="Arial" w:hAnsi="Arial"/>
          <w:color w:val="000000" w:themeColor="text1"/>
          <w:sz w:val="22"/>
          <w:szCs w:val="22"/>
          <w:lang w:val="en-US"/>
        </w:rPr>
        <w:t>D’Esposito</w:t>
      </w:r>
      <w:proofErr w:type="spellEnd"/>
      <w:r w:rsidRPr="00395181">
        <w:rPr>
          <w:rFonts w:ascii="Arial" w:hAnsi="Arial"/>
          <w:color w:val="000000" w:themeColor="text1"/>
          <w:sz w:val="22"/>
          <w:szCs w:val="22"/>
          <w:lang w:val="en-US"/>
        </w:rPr>
        <w:t xml:space="preserve"> believes that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printed houses may</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not</w:t>
      </w:r>
      <w:proofErr w:type="gramEnd"/>
      <w:r w:rsidRPr="00395181">
        <w:rPr>
          <w:rFonts w:ascii="Arial" w:hAnsi="Arial"/>
          <w:color w:val="000000" w:themeColor="text1"/>
          <w:sz w:val="22"/>
          <w:szCs w:val="22"/>
          <w:lang w:val="en-US"/>
        </w:rPr>
        <w:t xml:space="preserve"> be ecological.</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be</w:t>
      </w:r>
      <w:proofErr w:type="gramEnd"/>
      <w:r w:rsidRPr="00395181">
        <w:rPr>
          <w:rFonts w:ascii="Arial" w:hAnsi="Arial"/>
          <w:color w:val="000000" w:themeColor="text1"/>
          <w:sz w:val="22"/>
          <w:szCs w:val="22"/>
          <w:lang w:val="en-US"/>
        </w:rPr>
        <w:t xml:space="preserve"> a good solution for ecological problems.</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have</w:t>
      </w:r>
      <w:proofErr w:type="gramEnd"/>
      <w:r w:rsidRPr="00395181">
        <w:rPr>
          <w:rFonts w:ascii="Arial" w:hAnsi="Arial"/>
          <w:color w:val="000000" w:themeColor="text1"/>
          <w:sz w:val="22"/>
          <w:szCs w:val="22"/>
          <w:lang w:val="en-US"/>
        </w:rPr>
        <w:t xml:space="preserve"> a limited impact in the real estate sector.</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be</w:t>
      </w:r>
      <w:proofErr w:type="gramEnd"/>
      <w:r w:rsidRPr="00395181">
        <w:rPr>
          <w:rFonts w:ascii="Arial" w:hAnsi="Arial"/>
          <w:color w:val="000000" w:themeColor="text1"/>
          <w:sz w:val="22"/>
          <w:szCs w:val="22"/>
          <w:lang w:val="en-US"/>
        </w:rPr>
        <w:t xml:space="preserve"> the solution to the housing problems in big cities.</w:t>
      </w:r>
    </w:p>
    <w:p w:rsidR="00A162FE" w:rsidRPr="00395181" w:rsidRDefault="00A162FE" w:rsidP="00A162FE">
      <w:pPr>
        <w:pStyle w:val="css-axufdj"/>
        <w:numPr>
          <w:ilvl w:val="0"/>
          <w:numId w:val="4"/>
        </w:numPr>
        <w:jc w:val="both"/>
        <w:rPr>
          <w:rFonts w:ascii="Arial" w:hAnsi="Arial"/>
          <w:color w:val="000000" w:themeColor="text1"/>
          <w:sz w:val="22"/>
          <w:szCs w:val="22"/>
          <w:lang w:val="en-US"/>
        </w:rPr>
      </w:pPr>
      <w:r w:rsidRPr="00395181">
        <w:rPr>
          <w:rFonts w:ascii="Arial" w:hAnsi="Arial"/>
          <w:color w:val="000000" w:themeColor="text1"/>
          <w:sz w:val="22"/>
          <w:szCs w:val="22"/>
          <w:lang w:val="en-US"/>
        </w:rPr>
        <w:t xml:space="preserve"> According to the text, SQ4D was the first firm</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in</w:t>
      </w:r>
      <w:proofErr w:type="gramEnd"/>
      <w:r w:rsidRPr="00395181">
        <w:rPr>
          <w:rFonts w:ascii="Arial" w:hAnsi="Arial"/>
          <w:color w:val="000000" w:themeColor="text1"/>
          <w:sz w:val="22"/>
          <w:szCs w:val="22"/>
          <w:lang w:val="en-US"/>
        </w:rPr>
        <w:t xml:space="preserve"> the world to put a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printed house on the market.</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in</w:t>
      </w:r>
      <w:proofErr w:type="gramEnd"/>
      <w:r w:rsidRPr="00395181">
        <w:rPr>
          <w:rFonts w:ascii="Arial" w:hAnsi="Arial"/>
          <w:color w:val="000000" w:themeColor="text1"/>
          <w:sz w:val="22"/>
          <w:szCs w:val="22"/>
          <w:lang w:val="en-US"/>
        </w:rPr>
        <w:t xml:space="preserve"> the USA to put a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printed house on the market.</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in</w:t>
      </w:r>
      <w:proofErr w:type="gramEnd"/>
      <w:r w:rsidRPr="00395181">
        <w:rPr>
          <w:rFonts w:ascii="Arial" w:hAnsi="Arial"/>
          <w:color w:val="000000" w:themeColor="text1"/>
          <w:sz w:val="22"/>
          <w:szCs w:val="22"/>
          <w:lang w:val="en-US"/>
        </w:rPr>
        <w:t xml:space="preserve"> the world to build a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printed house.</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in</w:t>
      </w:r>
      <w:proofErr w:type="gramEnd"/>
      <w:r w:rsidRPr="00395181">
        <w:rPr>
          <w:rFonts w:ascii="Arial" w:hAnsi="Arial"/>
          <w:color w:val="000000" w:themeColor="text1"/>
          <w:sz w:val="22"/>
          <w:szCs w:val="22"/>
          <w:lang w:val="en-US"/>
        </w:rPr>
        <w:t xml:space="preserve"> the USA to build a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printed house.</w:t>
      </w:r>
    </w:p>
    <w:p w:rsidR="00A162FE" w:rsidRPr="00395181" w:rsidRDefault="00A162FE" w:rsidP="00A162FE">
      <w:pPr>
        <w:pStyle w:val="css-axufdj"/>
        <w:numPr>
          <w:ilvl w:val="0"/>
          <w:numId w:val="4"/>
        </w:numPr>
        <w:jc w:val="both"/>
        <w:rPr>
          <w:rFonts w:ascii="Arial" w:hAnsi="Arial"/>
          <w:color w:val="000000" w:themeColor="text1"/>
          <w:sz w:val="22"/>
          <w:szCs w:val="22"/>
          <w:lang w:val="en-US"/>
        </w:rPr>
      </w:pPr>
      <w:proofErr w:type="spellStart"/>
      <w:r w:rsidRPr="00395181">
        <w:rPr>
          <w:rFonts w:ascii="Arial" w:hAnsi="Arial"/>
          <w:color w:val="000000" w:themeColor="text1"/>
          <w:sz w:val="22"/>
          <w:szCs w:val="22"/>
          <w:lang w:val="en-US"/>
        </w:rPr>
        <w:t>Lavacrete</w:t>
      </w:r>
      <w:proofErr w:type="spellEnd"/>
      <w:r w:rsidRPr="00395181">
        <w:rPr>
          <w:rFonts w:ascii="Arial" w:hAnsi="Arial"/>
          <w:color w:val="000000" w:themeColor="text1"/>
          <w:sz w:val="22"/>
          <w:szCs w:val="22"/>
          <w:lang w:val="en-US"/>
        </w:rPr>
        <w:t xml:space="preserve"> is</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a</w:t>
      </w:r>
      <w:proofErr w:type="gramEnd"/>
      <w:r w:rsidRPr="00395181">
        <w:rPr>
          <w:rFonts w:ascii="Arial" w:hAnsi="Arial"/>
          <w:color w:val="000000" w:themeColor="text1"/>
          <w:sz w:val="22"/>
          <w:szCs w:val="22"/>
          <w:lang w:val="en-US"/>
        </w:rPr>
        <w:t xml:space="preserve"> mixture of concrete, foam and polymers widely used in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printing.</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a</w:t>
      </w:r>
      <w:proofErr w:type="gramEnd"/>
      <w:r w:rsidRPr="00395181">
        <w:rPr>
          <w:rFonts w:ascii="Arial" w:hAnsi="Arial"/>
          <w:color w:val="000000" w:themeColor="text1"/>
          <w:sz w:val="22"/>
          <w:szCs w:val="22"/>
          <w:lang w:val="en-US"/>
        </w:rPr>
        <w:t xml:space="preserve"> kind of volcanic material used to build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printed houses.</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a</w:t>
      </w:r>
      <w:proofErr w:type="gramEnd"/>
      <w:r w:rsidRPr="00395181">
        <w:rPr>
          <w:rFonts w:ascii="Arial" w:hAnsi="Arial"/>
          <w:color w:val="000000" w:themeColor="text1"/>
          <w:sz w:val="22"/>
          <w:szCs w:val="22"/>
          <w:lang w:val="en-US"/>
        </w:rPr>
        <w:t xml:space="preserve"> chemical project which is currently developing in Mexico.</w:t>
      </w:r>
    </w:p>
    <w:p w:rsidR="00A162FE" w:rsidRPr="00395181" w:rsidRDefault="00A162FE" w:rsidP="00A162FE">
      <w:pPr>
        <w:pStyle w:val="css-axufdj"/>
        <w:numPr>
          <w:ilvl w:val="1"/>
          <w:numId w:val="4"/>
        </w:numPr>
        <w:jc w:val="both"/>
        <w:rPr>
          <w:rFonts w:ascii="Arial" w:hAnsi="Arial"/>
          <w:color w:val="000000" w:themeColor="text1"/>
          <w:sz w:val="22"/>
          <w:szCs w:val="22"/>
          <w:lang w:val="en-US"/>
        </w:rPr>
      </w:pPr>
      <w:proofErr w:type="gramStart"/>
      <w:r w:rsidRPr="00395181">
        <w:rPr>
          <w:rFonts w:ascii="Arial" w:hAnsi="Arial"/>
          <w:color w:val="000000" w:themeColor="text1"/>
          <w:sz w:val="22"/>
          <w:szCs w:val="22"/>
          <w:lang w:val="en-US"/>
        </w:rPr>
        <w:t>a</w:t>
      </w:r>
      <w:proofErr w:type="gramEnd"/>
      <w:r w:rsidRPr="00395181">
        <w:rPr>
          <w:rFonts w:ascii="Arial" w:hAnsi="Arial"/>
          <w:color w:val="000000" w:themeColor="text1"/>
          <w:sz w:val="22"/>
          <w:szCs w:val="22"/>
          <w:lang w:val="en-US"/>
        </w:rPr>
        <w:t xml:space="preserve"> 3</w:t>
      </w:r>
      <w:r>
        <w:rPr>
          <w:rFonts w:ascii="Arial" w:hAnsi="Arial"/>
          <w:color w:val="000000" w:themeColor="text1"/>
          <w:sz w:val="22"/>
          <w:szCs w:val="22"/>
          <w:lang w:val="en-US"/>
        </w:rPr>
        <w:t>-</w:t>
      </w:r>
      <w:r w:rsidRPr="00395181">
        <w:rPr>
          <w:rFonts w:ascii="Arial" w:hAnsi="Arial"/>
          <w:color w:val="000000" w:themeColor="text1"/>
          <w:sz w:val="22"/>
          <w:szCs w:val="22"/>
          <w:lang w:val="en-US"/>
        </w:rPr>
        <w:t>D printing concrete formula owned by Icon.</w:t>
      </w:r>
    </w:p>
    <w:p w:rsidR="00A162FE" w:rsidRPr="00395181" w:rsidRDefault="00A162FE" w:rsidP="00A162FE">
      <w:pPr>
        <w:pStyle w:val="css-axufdj"/>
        <w:jc w:val="both"/>
        <w:rPr>
          <w:rFonts w:ascii="Arial" w:hAnsi="Arial"/>
          <w:color w:val="000000" w:themeColor="text1"/>
          <w:sz w:val="22"/>
          <w:szCs w:val="22"/>
          <w:lang w:val="en-US"/>
        </w:rPr>
      </w:pPr>
      <w:r w:rsidRPr="006038CD">
        <w:rPr>
          <w:rFonts w:ascii="Arial" w:hAnsi="Arial"/>
          <w:b/>
          <w:color w:val="000000" w:themeColor="text1"/>
          <w:sz w:val="22"/>
          <w:szCs w:val="22"/>
          <w:lang w:val="en-US"/>
        </w:rPr>
        <w:t>Question 5</w:t>
      </w:r>
      <w:r w:rsidRPr="00395181">
        <w:rPr>
          <w:rFonts w:ascii="Arial" w:hAnsi="Arial"/>
          <w:color w:val="000000" w:themeColor="text1"/>
          <w:sz w:val="22"/>
          <w:szCs w:val="22"/>
          <w:lang w:val="en-US"/>
        </w:rPr>
        <w:t xml:space="preserve">: (3 points) </w:t>
      </w:r>
      <w:proofErr w:type="gramStart"/>
      <w:r w:rsidRPr="00395181">
        <w:rPr>
          <w:rFonts w:ascii="Arial" w:hAnsi="Arial"/>
          <w:color w:val="000000" w:themeColor="text1"/>
          <w:sz w:val="22"/>
          <w:szCs w:val="22"/>
          <w:lang w:val="en-US"/>
        </w:rPr>
        <w:t>Written</w:t>
      </w:r>
      <w:proofErr w:type="gramEnd"/>
      <w:r w:rsidRPr="00395181">
        <w:rPr>
          <w:rFonts w:ascii="Arial" w:hAnsi="Arial"/>
          <w:color w:val="000000" w:themeColor="text1"/>
          <w:sz w:val="22"/>
          <w:szCs w:val="22"/>
          <w:lang w:val="en-US"/>
        </w:rPr>
        <w:t xml:space="preserve"> production. Write an essay of at least 150 words discussing the topic below:</w:t>
      </w:r>
    </w:p>
    <w:p w:rsidR="00A162FE" w:rsidRDefault="00A162FE" w:rsidP="00A162FE">
      <w:pPr>
        <w:pStyle w:val="css-axufdj"/>
        <w:ind w:left="708" w:hanging="424"/>
        <w:jc w:val="both"/>
      </w:pPr>
      <w:r>
        <w:rPr>
          <w:rFonts w:ascii="Arial" w:hAnsi="Arial"/>
          <w:color w:val="0070C0"/>
          <w:sz w:val="22"/>
          <w:szCs w:val="22"/>
          <w:lang w:val="en-US"/>
        </w:rPr>
        <w:t xml:space="preserve"> </w:t>
      </w:r>
      <w:r w:rsidRPr="006038CD">
        <w:rPr>
          <w:rFonts w:ascii="Arial" w:hAnsi="Arial"/>
          <w:sz w:val="22"/>
          <w:szCs w:val="22"/>
          <w:lang w:val="en-US"/>
        </w:rPr>
        <w:t>“Adequate and affordable housing is a fundamental human right.”</w:t>
      </w:r>
    </w:p>
    <w:sectPr w:rsidR="00A162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6FFA"/>
    <w:multiLevelType w:val="hybridMultilevel"/>
    <w:tmpl w:val="E2F20A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F56757"/>
    <w:multiLevelType w:val="hybridMultilevel"/>
    <w:tmpl w:val="BA084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695AD9"/>
    <w:multiLevelType w:val="hybridMultilevel"/>
    <w:tmpl w:val="16F04E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48C0F4A"/>
    <w:multiLevelType w:val="hybridMultilevel"/>
    <w:tmpl w:val="1C3EED20"/>
    <w:lvl w:ilvl="0" w:tplc="75743FF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51"/>
    <w:rsid w:val="000B2141"/>
    <w:rsid w:val="008B7027"/>
    <w:rsid w:val="00982329"/>
    <w:rsid w:val="00A162FE"/>
    <w:rsid w:val="00D377FF"/>
    <w:rsid w:val="00DF0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61CB"/>
  <w15:chartTrackingRefBased/>
  <w15:docId w15:val="{A64176E6-B476-4B6E-8402-9C7159D1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A162FE"/>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Hipervnculo">
    <w:name w:val="Hyperlink"/>
    <w:basedOn w:val="Fuentedeprrafopredeter"/>
    <w:uiPriority w:val="99"/>
    <w:unhideWhenUsed/>
    <w:rsid w:val="00A162FE"/>
    <w:rPr>
      <w:color w:val="0000FF"/>
      <w:u w:val="single"/>
    </w:rPr>
  </w:style>
  <w:style w:type="paragraph" w:styleId="Textodeglobo">
    <w:name w:val="Balloon Text"/>
    <w:basedOn w:val="Normal"/>
    <w:link w:val="TextodegloboCar"/>
    <w:uiPriority w:val="99"/>
    <w:semiHidden/>
    <w:unhideWhenUsed/>
    <w:rsid w:val="00A16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torycharity.org/" TargetMode="External"/><Relationship Id="rId3" Type="http://schemas.openxmlformats.org/officeDocument/2006/relationships/settings" Target="settings.xml"/><Relationship Id="rId7" Type="http://schemas.openxmlformats.org/officeDocument/2006/relationships/hyperlink" Target="https://www.sq4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1E0FAD0-69F3-4CD4-932F-12DB12D2645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iconbuild.com/" TargetMode="External"/><Relationship Id="rId4" Type="http://schemas.openxmlformats.org/officeDocument/2006/relationships/webSettings" Target="webSettings.xml"/><Relationship Id="rId9" Type="http://schemas.openxmlformats.org/officeDocument/2006/relationships/hyperlink" Target="https://echale.mx/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Gil Ana María</dc:creator>
  <cp:keywords/>
  <dc:description/>
  <cp:lastModifiedBy>Linares Fernández Jaime</cp:lastModifiedBy>
  <cp:revision>3</cp:revision>
  <cp:lastPrinted>2021-10-06T09:39:00Z</cp:lastPrinted>
  <dcterms:created xsi:type="dcterms:W3CDTF">2021-10-06T09:35:00Z</dcterms:created>
  <dcterms:modified xsi:type="dcterms:W3CDTF">2021-10-06T13:06:00Z</dcterms:modified>
</cp:coreProperties>
</file>