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8BA6" w14:textId="77777777" w:rsidR="00AD326A" w:rsidRPr="00AD326A" w:rsidRDefault="00AD326A" w:rsidP="00A556CA">
      <w:pPr>
        <w:spacing w:after="120"/>
        <w:ind w:left="-284"/>
        <w:jc w:val="center"/>
        <w:rPr>
          <w:rFonts w:ascii="Arial" w:hAnsi="Arial" w:cs="Arial"/>
          <w:b/>
          <w:sz w:val="24"/>
          <w:szCs w:val="24"/>
        </w:rPr>
      </w:pPr>
      <w:r w:rsidRPr="00AD326A">
        <w:rPr>
          <w:rFonts w:ascii="Arial" w:hAnsi="Arial" w:cs="Arial"/>
          <w:b/>
          <w:sz w:val="24"/>
          <w:szCs w:val="24"/>
        </w:rPr>
        <w:t>ANEXO I</w:t>
      </w:r>
      <w:r w:rsidR="004B5A76">
        <w:rPr>
          <w:rFonts w:ascii="Arial" w:hAnsi="Arial" w:cs="Arial"/>
          <w:b/>
          <w:sz w:val="24"/>
          <w:szCs w:val="24"/>
        </w:rPr>
        <w:t>II - A</w:t>
      </w:r>
    </w:p>
    <w:p w14:paraId="799C426E" w14:textId="77777777" w:rsidR="00A556CA" w:rsidRDefault="004B5A76" w:rsidP="00B365AF">
      <w:pPr>
        <w:spacing w:after="0" w:line="276" w:lineRule="auto"/>
        <w:ind w:left="-284"/>
        <w:jc w:val="center"/>
        <w:rPr>
          <w:rFonts w:ascii="Arial" w:hAnsi="Arial" w:cs="Arial"/>
          <w:b/>
          <w:sz w:val="24"/>
          <w:szCs w:val="24"/>
        </w:rPr>
      </w:pPr>
      <w:r w:rsidRPr="004B5A76">
        <w:rPr>
          <w:rFonts w:ascii="Arial" w:hAnsi="Arial" w:cs="Arial"/>
          <w:b/>
          <w:sz w:val="24"/>
          <w:szCs w:val="24"/>
        </w:rPr>
        <w:t xml:space="preserve">PROGRAMA DE COLABORACIÓN </w:t>
      </w:r>
    </w:p>
    <w:p w14:paraId="7AAD8213" w14:textId="3BFD9F22" w:rsidR="00C474A6" w:rsidRDefault="00815DF7" w:rsidP="00B365AF">
      <w:pPr>
        <w:spacing w:after="0" w:line="276" w:lineRule="auto"/>
        <w:ind w:left="-284"/>
        <w:jc w:val="center"/>
        <w:rPr>
          <w:rFonts w:ascii="Arial" w:hAnsi="Arial" w:cs="Arial"/>
          <w:b/>
          <w:sz w:val="24"/>
          <w:szCs w:val="24"/>
        </w:rPr>
      </w:pPr>
      <w:r>
        <w:rPr>
          <w:rFonts w:ascii="Arial" w:hAnsi="Arial" w:cs="Arial"/>
          <w:b/>
          <w:sz w:val="24"/>
          <w:szCs w:val="24"/>
        </w:rPr>
        <w:t xml:space="preserve">CENTRO EDUCATIVO / </w:t>
      </w:r>
      <w:r w:rsidR="004B5A76" w:rsidRPr="004B5A76">
        <w:rPr>
          <w:rFonts w:ascii="Arial" w:hAnsi="Arial" w:cs="Arial"/>
          <w:b/>
          <w:sz w:val="24"/>
          <w:szCs w:val="24"/>
        </w:rPr>
        <w:t>EMPRESA U ORGANISMO EQUIPARADO</w:t>
      </w:r>
    </w:p>
    <w:p w14:paraId="6D640684" w14:textId="77777777" w:rsidR="00A556CA" w:rsidRDefault="00A556CA" w:rsidP="00A556CA">
      <w:pPr>
        <w:spacing w:after="120" w:line="276" w:lineRule="auto"/>
        <w:ind w:left="-284"/>
        <w:jc w:val="center"/>
        <w:rPr>
          <w:rFonts w:ascii="Arial" w:hAnsi="Arial" w:cs="Arial"/>
        </w:rPr>
      </w:pPr>
    </w:p>
    <w:tbl>
      <w:tblPr>
        <w:tblStyle w:val="Tablaconcuadrcula"/>
        <w:tblW w:w="0" w:type="auto"/>
        <w:tblInd w:w="-284" w:type="dxa"/>
        <w:tblLook w:val="04A0" w:firstRow="1" w:lastRow="0" w:firstColumn="1" w:lastColumn="0" w:noHBand="0" w:noVBand="1"/>
      </w:tblPr>
      <w:tblGrid>
        <w:gridCol w:w="3823"/>
      </w:tblGrid>
      <w:tr w:rsidR="004B5A76" w:rsidRPr="00A556CA" w14:paraId="0574DE64" w14:textId="77777777" w:rsidTr="00A556CA">
        <w:trPr>
          <w:trHeight w:val="283"/>
        </w:trPr>
        <w:tc>
          <w:tcPr>
            <w:tcW w:w="3823" w:type="dxa"/>
            <w:vAlign w:val="center"/>
          </w:tcPr>
          <w:p w14:paraId="315ADA49" w14:textId="77777777" w:rsidR="004B5A76" w:rsidRPr="00A556CA" w:rsidRDefault="004B5A76" w:rsidP="00A556CA">
            <w:pPr>
              <w:spacing w:line="276" w:lineRule="auto"/>
              <w:rPr>
                <w:rFonts w:ascii="Arial" w:hAnsi="Arial" w:cs="Arial"/>
                <w:b/>
                <w:sz w:val="18"/>
              </w:rPr>
            </w:pPr>
            <w:r w:rsidRPr="00A556CA">
              <w:rPr>
                <w:rFonts w:ascii="Arial" w:hAnsi="Arial" w:cs="Arial"/>
                <w:b/>
                <w:sz w:val="14"/>
              </w:rPr>
              <w:t>Acuerdo de colaboración Nº</w:t>
            </w:r>
          </w:p>
        </w:tc>
      </w:tr>
    </w:tbl>
    <w:p w14:paraId="6F845AD2" w14:textId="77777777" w:rsidR="004B5A76" w:rsidRPr="00A556CA" w:rsidRDefault="004B5A76" w:rsidP="00FF0241">
      <w:pPr>
        <w:spacing w:line="276" w:lineRule="auto"/>
        <w:ind w:left="-284"/>
        <w:jc w:val="both"/>
        <w:rPr>
          <w:rFonts w:ascii="Arial"/>
          <w:b/>
          <w:color w:val="231F20"/>
          <w:sz w:val="2"/>
        </w:rPr>
      </w:pPr>
    </w:p>
    <w:p w14:paraId="439D28D8" w14:textId="77777777" w:rsidR="00A556CA" w:rsidRPr="00A556CA" w:rsidRDefault="00A556CA" w:rsidP="00A556CA">
      <w:pPr>
        <w:pBdr>
          <w:top w:val="single" w:sz="4" w:space="1" w:color="auto"/>
          <w:left w:val="single" w:sz="4" w:space="6" w:color="auto"/>
          <w:bottom w:val="single" w:sz="4" w:space="1" w:color="auto"/>
          <w:right w:val="single" w:sz="4" w:space="4" w:color="auto"/>
        </w:pBdr>
        <w:spacing w:after="0" w:line="276" w:lineRule="auto"/>
        <w:ind w:left="-142"/>
        <w:jc w:val="both"/>
        <w:rPr>
          <w:rFonts w:ascii="Arial"/>
          <w:b/>
          <w:color w:val="231F20"/>
          <w:sz w:val="2"/>
        </w:rPr>
      </w:pPr>
    </w:p>
    <w:p w14:paraId="7F34B85D" w14:textId="77777777" w:rsidR="00CE3944" w:rsidRPr="00A556CA" w:rsidRDefault="00CE3944" w:rsidP="00A556CA">
      <w:pPr>
        <w:pBdr>
          <w:top w:val="single" w:sz="4" w:space="1" w:color="auto"/>
          <w:left w:val="single" w:sz="4" w:space="6" w:color="auto"/>
          <w:bottom w:val="single" w:sz="4" w:space="1" w:color="auto"/>
          <w:right w:val="single" w:sz="4" w:space="4" w:color="auto"/>
        </w:pBdr>
        <w:spacing w:line="276" w:lineRule="auto"/>
        <w:ind w:left="-142" w:firstLine="142"/>
        <w:jc w:val="both"/>
        <w:rPr>
          <w:rFonts w:ascii="Arial" w:hAnsi="Arial" w:cs="Arial"/>
          <w:b/>
          <w:color w:val="231F20"/>
          <w:sz w:val="12"/>
        </w:rPr>
      </w:pPr>
      <w:r w:rsidRPr="00A556CA">
        <w:rPr>
          <w:rFonts w:ascii="Arial" w:hAnsi="Arial" w:cs="Arial"/>
          <w:b/>
          <w:color w:val="231F20"/>
          <w:sz w:val="12"/>
        </w:rPr>
        <w:t>De una parte:</w:t>
      </w:r>
    </w:p>
    <w:p w14:paraId="2491B615" w14:textId="4DFFC202"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5529"/>
          <w:tab w:val="left" w:leader="dot" w:pos="8505"/>
        </w:tabs>
        <w:spacing w:before="84"/>
        <w:ind w:left="-142" w:firstLine="142"/>
        <w:rPr>
          <w:rFonts w:ascii="Arial" w:hAnsi="Arial" w:cs="Arial"/>
          <w:color w:val="231F20"/>
          <w:sz w:val="12"/>
        </w:rPr>
      </w:pPr>
      <w:r w:rsidRPr="00A556CA">
        <w:rPr>
          <w:rFonts w:ascii="Arial" w:hAnsi="Arial" w:cs="Arial"/>
          <w:color w:val="231F20"/>
          <w:sz w:val="12"/>
        </w:rPr>
        <w:t>D./Dña</w:t>
      </w:r>
      <w:r w:rsidRPr="00A556CA">
        <w:rPr>
          <w:rFonts w:ascii="Arial" w:hAnsi="Arial" w:cs="Arial"/>
          <w:color w:val="231F20"/>
          <w:spacing w:val="19"/>
          <w:sz w:val="12"/>
        </w:rPr>
        <w:t>.</w:t>
      </w:r>
      <w:r w:rsidRPr="00A556CA">
        <w:rPr>
          <w:rFonts w:ascii="Arial" w:hAnsi="Arial" w:cs="Arial"/>
          <w:color w:val="231F20"/>
          <w:sz w:val="12"/>
        </w:rPr>
        <w:t>:</w:t>
      </w:r>
      <w:r w:rsidR="00907F2A" w:rsidRPr="00A556CA">
        <w:rPr>
          <w:rFonts w:ascii="Arial" w:hAnsi="Arial" w:cs="Arial"/>
          <w:color w:val="231F20"/>
          <w:sz w:val="12"/>
        </w:rPr>
        <w:tab/>
        <w:t xml:space="preserve"> con</w:t>
      </w:r>
      <w:r w:rsidRPr="00A556CA">
        <w:rPr>
          <w:rFonts w:ascii="Arial" w:hAnsi="Arial" w:cs="Arial"/>
          <w:color w:val="231F20"/>
          <w:sz w:val="12"/>
        </w:rPr>
        <w:t xml:space="preserve"> D.N.I.:</w:t>
      </w:r>
      <w:r w:rsidRPr="00A556CA">
        <w:rPr>
          <w:rFonts w:ascii="Arial" w:hAnsi="Arial" w:cs="Arial"/>
          <w:color w:val="231F20"/>
          <w:sz w:val="12"/>
        </w:rPr>
        <w:tab/>
      </w:r>
    </w:p>
    <w:p w14:paraId="0503057F"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8505"/>
        </w:tabs>
        <w:spacing w:before="84"/>
        <w:ind w:left="-142" w:firstLine="142"/>
        <w:rPr>
          <w:rFonts w:ascii="Arial" w:hAnsi="Arial" w:cs="Arial"/>
          <w:color w:val="231F20"/>
          <w:sz w:val="12"/>
        </w:rPr>
      </w:pPr>
      <w:r w:rsidRPr="00A556CA">
        <w:rPr>
          <w:rFonts w:ascii="Arial" w:hAnsi="Arial" w:cs="Arial"/>
          <w:color w:val="231F20"/>
          <w:sz w:val="12"/>
        </w:rPr>
        <w:t xml:space="preserve">como director / directora del centro educativo </w:t>
      </w:r>
      <w:r w:rsidRPr="00A556CA">
        <w:rPr>
          <w:rFonts w:ascii="Arial" w:hAnsi="Arial" w:cs="Arial"/>
          <w:color w:val="231F20"/>
          <w:sz w:val="12"/>
        </w:rPr>
        <w:tab/>
      </w:r>
    </w:p>
    <w:p w14:paraId="5FF67FA6"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5529"/>
          <w:tab w:val="left" w:leader="dot" w:pos="8505"/>
        </w:tabs>
        <w:spacing w:before="84"/>
        <w:ind w:left="-142" w:firstLine="142"/>
        <w:rPr>
          <w:rFonts w:ascii="Arial" w:hAnsi="Arial" w:cs="Arial"/>
          <w:color w:val="231F20"/>
          <w:sz w:val="12"/>
        </w:rPr>
      </w:pPr>
      <w:r w:rsidRPr="00A556CA">
        <w:rPr>
          <w:rFonts w:ascii="Arial" w:hAnsi="Arial" w:cs="Arial"/>
          <w:color w:val="231F20"/>
          <w:sz w:val="12"/>
        </w:rPr>
        <w:t xml:space="preserve">con código de centro: </w:t>
      </w:r>
      <w:r w:rsidRPr="00A556CA">
        <w:rPr>
          <w:rFonts w:ascii="Arial" w:hAnsi="Arial" w:cs="Arial"/>
          <w:color w:val="231F20"/>
          <w:sz w:val="12"/>
        </w:rPr>
        <w:tab/>
        <w:t xml:space="preserve"> localizado en:</w:t>
      </w:r>
      <w:r w:rsidRPr="00A556CA">
        <w:rPr>
          <w:rFonts w:ascii="Arial" w:hAnsi="Arial" w:cs="Arial"/>
          <w:color w:val="231F20"/>
          <w:sz w:val="12"/>
        </w:rPr>
        <w:tab/>
      </w:r>
    </w:p>
    <w:p w14:paraId="0E8BEB15"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6521"/>
          <w:tab w:val="left" w:leader="dot" w:pos="8505"/>
        </w:tabs>
        <w:spacing w:before="84"/>
        <w:ind w:left="-142" w:firstLine="142"/>
        <w:rPr>
          <w:rFonts w:ascii="Arial" w:hAnsi="Arial" w:cs="Arial"/>
          <w:color w:val="231F20"/>
          <w:sz w:val="12"/>
        </w:rPr>
      </w:pPr>
      <w:r w:rsidRPr="00A556CA">
        <w:rPr>
          <w:rFonts w:ascii="Arial" w:hAnsi="Arial" w:cs="Arial"/>
          <w:color w:val="231F20"/>
          <w:sz w:val="12"/>
        </w:rPr>
        <w:t xml:space="preserve">calle / plaza: </w:t>
      </w:r>
      <w:r w:rsidRPr="00A556CA">
        <w:rPr>
          <w:rFonts w:ascii="Arial" w:hAnsi="Arial" w:cs="Arial"/>
          <w:color w:val="231F20"/>
          <w:sz w:val="12"/>
        </w:rPr>
        <w:tab/>
        <w:t xml:space="preserve"> C.P.: </w:t>
      </w:r>
      <w:r w:rsidRPr="00A556CA">
        <w:rPr>
          <w:rFonts w:ascii="Arial" w:hAnsi="Arial" w:cs="Arial"/>
          <w:color w:val="231F20"/>
          <w:sz w:val="12"/>
        </w:rPr>
        <w:tab/>
      </w:r>
    </w:p>
    <w:p w14:paraId="28C64E0F"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3119"/>
          <w:tab w:val="left" w:leader="dot" w:pos="6521"/>
          <w:tab w:val="left" w:leader="dot" w:pos="8505"/>
        </w:tabs>
        <w:spacing w:before="84"/>
        <w:ind w:left="-142" w:firstLine="142"/>
        <w:rPr>
          <w:rFonts w:ascii="Arial" w:hAnsi="Arial" w:cs="Arial"/>
          <w:color w:val="231F20"/>
          <w:sz w:val="12"/>
        </w:rPr>
      </w:pPr>
      <w:r w:rsidRPr="00A556CA">
        <w:rPr>
          <w:rFonts w:ascii="Arial" w:hAnsi="Arial" w:cs="Arial"/>
          <w:color w:val="231F20"/>
          <w:sz w:val="12"/>
        </w:rPr>
        <w:t>con C.I.F:</w:t>
      </w:r>
      <w:r w:rsidRPr="00A556CA">
        <w:rPr>
          <w:rFonts w:ascii="Arial" w:hAnsi="Arial" w:cs="Arial"/>
          <w:color w:val="231F20"/>
          <w:sz w:val="12"/>
        </w:rPr>
        <w:tab/>
        <w:t>Teléfono:</w:t>
      </w:r>
      <w:r w:rsidRPr="00A556CA">
        <w:rPr>
          <w:rFonts w:ascii="Arial" w:hAnsi="Arial" w:cs="Arial"/>
          <w:color w:val="231F20"/>
          <w:sz w:val="12"/>
        </w:rPr>
        <w:tab/>
        <w:t>Fax:</w:t>
      </w:r>
      <w:r w:rsidRPr="00A556CA">
        <w:rPr>
          <w:rFonts w:ascii="Arial" w:hAnsi="Arial" w:cs="Arial"/>
          <w:color w:val="231F20"/>
          <w:sz w:val="12"/>
        </w:rPr>
        <w:tab/>
      </w:r>
    </w:p>
    <w:p w14:paraId="5AAD6F96" w14:textId="77777777" w:rsidR="00CE3944" w:rsidRPr="00A556CA" w:rsidRDefault="00CE3944" w:rsidP="00A556CA">
      <w:pPr>
        <w:pBdr>
          <w:top w:val="single" w:sz="4" w:space="1" w:color="auto"/>
          <w:left w:val="single" w:sz="4" w:space="6" w:color="auto"/>
          <w:bottom w:val="single" w:sz="4" w:space="1" w:color="auto"/>
          <w:right w:val="single" w:sz="4" w:space="4" w:color="auto"/>
        </w:pBdr>
        <w:spacing w:line="276" w:lineRule="auto"/>
        <w:ind w:left="-142" w:firstLine="142"/>
        <w:jc w:val="both"/>
        <w:rPr>
          <w:rFonts w:ascii="Arial" w:hAnsi="Arial" w:cs="Arial"/>
          <w:b/>
          <w:color w:val="231F20"/>
          <w:sz w:val="12"/>
        </w:rPr>
      </w:pPr>
      <w:r w:rsidRPr="00A556CA">
        <w:rPr>
          <w:rFonts w:ascii="Arial" w:hAnsi="Arial" w:cs="Arial"/>
          <w:b/>
          <w:color w:val="231F20"/>
          <w:sz w:val="12"/>
        </w:rPr>
        <w:t>De otra:</w:t>
      </w:r>
    </w:p>
    <w:p w14:paraId="4A9EBB09" w14:textId="3176E243"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5529"/>
          <w:tab w:val="left" w:leader="dot" w:pos="8505"/>
        </w:tabs>
        <w:spacing w:before="84"/>
        <w:ind w:left="-142" w:firstLine="142"/>
        <w:rPr>
          <w:rFonts w:ascii="Arial" w:hAnsi="Arial" w:cs="Arial"/>
          <w:color w:val="231F20"/>
          <w:sz w:val="12"/>
        </w:rPr>
      </w:pPr>
      <w:r w:rsidRPr="00A556CA">
        <w:rPr>
          <w:rFonts w:ascii="Arial" w:hAnsi="Arial" w:cs="Arial"/>
          <w:color w:val="231F20"/>
          <w:sz w:val="12"/>
        </w:rPr>
        <w:t>D./Dña</w:t>
      </w:r>
      <w:r w:rsidRPr="00A556CA">
        <w:rPr>
          <w:rFonts w:ascii="Arial" w:hAnsi="Arial" w:cs="Arial"/>
          <w:color w:val="231F20"/>
          <w:spacing w:val="19"/>
          <w:sz w:val="12"/>
        </w:rPr>
        <w:t>.</w:t>
      </w:r>
      <w:r w:rsidRPr="00A556CA">
        <w:rPr>
          <w:rFonts w:ascii="Arial" w:hAnsi="Arial" w:cs="Arial"/>
          <w:color w:val="231F20"/>
          <w:sz w:val="12"/>
        </w:rPr>
        <w:t>:</w:t>
      </w:r>
      <w:r w:rsidRPr="00A556CA">
        <w:rPr>
          <w:rFonts w:ascii="Arial" w:hAnsi="Arial" w:cs="Arial"/>
          <w:color w:val="231F20"/>
          <w:sz w:val="12"/>
        </w:rPr>
        <w:tab/>
        <w:t xml:space="preserve"> con D.N.I.:</w:t>
      </w:r>
      <w:r w:rsidRPr="00A556CA">
        <w:rPr>
          <w:rFonts w:ascii="Arial" w:hAnsi="Arial" w:cs="Arial"/>
          <w:color w:val="231F20"/>
          <w:sz w:val="12"/>
        </w:rPr>
        <w:tab/>
      </w:r>
    </w:p>
    <w:p w14:paraId="467A378A"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8505"/>
        </w:tabs>
        <w:spacing w:before="84"/>
        <w:ind w:left="-142" w:firstLine="142"/>
        <w:rPr>
          <w:rFonts w:ascii="Arial" w:hAnsi="Arial" w:cs="Arial"/>
          <w:color w:val="231F20"/>
          <w:sz w:val="12"/>
        </w:rPr>
      </w:pPr>
      <w:r w:rsidRPr="00A556CA">
        <w:rPr>
          <w:rFonts w:ascii="Arial" w:hAnsi="Arial" w:cs="Arial"/>
          <w:color w:val="231F20"/>
          <w:sz w:val="12"/>
        </w:rPr>
        <w:t>como</w:t>
      </w:r>
      <w:r w:rsidRPr="00A556CA">
        <w:rPr>
          <w:rFonts w:ascii="Arial" w:hAnsi="Arial" w:cs="Arial"/>
          <w:color w:val="231F20"/>
          <w:spacing w:val="6"/>
          <w:sz w:val="12"/>
        </w:rPr>
        <w:t xml:space="preserve"> </w:t>
      </w:r>
      <w:r w:rsidRPr="00A556CA">
        <w:rPr>
          <w:rFonts w:ascii="Arial" w:hAnsi="Arial" w:cs="Arial"/>
          <w:color w:val="231F20"/>
          <w:sz w:val="12"/>
        </w:rPr>
        <w:t>representante</w:t>
      </w:r>
      <w:r w:rsidRPr="00A556CA">
        <w:rPr>
          <w:rFonts w:ascii="Arial" w:hAnsi="Arial" w:cs="Arial"/>
          <w:color w:val="231F20"/>
          <w:spacing w:val="7"/>
          <w:sz w:val="12"/>
        </w:rPr>
        <w:t xml:space="preserve"> </w:t>
      </w:r>
      <w:r w:rsidRPr="00A556CA">
        <w:rPr>
          <w:rFonts w:ascii="Arial" w:hAnsi="Arial" w:cs="Arial"/>
          <w:color w:val="231F20"/>
          <w:sz w:val="12"/>
        </w:rPr>
        <w:t>legal</w:t>
      </w:r>
      <w:r w:rsidRPr="00A556CA">
        <w:rPr>
          <w:rFonts w:ascii="Arial" w:hAnsi="Arial" w:cs="Arial"/>
          <w:color w:val="231F20"/>
          <w:spacing w:val="6"/>
          <w:sz w:val="12"/>
        </w:rPr>
        <w:t xml:space="preserve"> </w:t>
      </w:r>
      <w:r w:rsidRPr="00A556CA">
        <w:rPr>
          <w:rFonts w:ascii="Arial" w:hAnsi="Arial" w:cs="Arial"/>
          <w:color w:val="231F20"/>
          <w:sz w:val="12"/>
        </w:rPr>
        <w:t>de</w:t>
      </w:r>
      <w:r w:rsidRPr="00A556CA">
        <w:rPr>
          <w:rFonts w:ascii="Arial" w:hAnsi="Arial" w:cs="Arial"/>
          <w:color w:val="231F20"/>
          <w:spacing w:val="7"/>
          <w:sz w:val="12"/>
        </w:rPr>
        <w:t xml:space="preserve"> </w:t>
      </w:r>
      <w:r w:rsidRPr="00A556CA">
        <w:rPr>
          <w:rFonts w:ascii="Arial" w:hAnsi="Arial" w:cs="Arial"/>
          <w:color w:val="231F20"/>
          <w:sz w:val="12"/>
        </w:rPr>
        <w:t>la</w:t>
      </w:r>
      <w:r w:rsidRPr="00A556CA">
        <w:rPr>
          <w:rFonts w:ascii="Arial" w:hAnsi="Arial" w:cs="Arial"/>
          <w:color w:val="231F20"/>
          <w:spacing w:val="6"/>
          <w:sz w:val="12"/>
        </w:rPr>
        <w:t xml:space="preserve"> </w:t>
      </w:r>
      <w:r w:rsidRPr="00A556CA">
        <w:rPr>
          <w:rFonts w:ascii="Arial" w:hAnsi="Arial" w:cs="Arial"/>
          <w:color w:val="231F20"/>
          <w:sz w:val="12"/>
        </w:rPr>
        <w:t>empresa / organismo equiparado / agrupación</w:t>
      </w:r>
      <w:r w:rsidRPr="00A556CA">
        <w:rPr>
          <w:rFonts w:ascii="Arial" w:hAnsi="Arial" w:cs="Arial"/>
          <w:color w:val="231F20"/>
          <w:spacing w:val="8"/>
          <w:sz w:val="12"/>
        </w:rPr>
        <w:t xml:space="preserve"> </w:t>
      </w:r>
      <w:r w:rsidRPr="00A556CA">
        <w:rPr>
          <w:rFonts w:ascii="Arial" w:hAnsi="Arial" w:cs="Arial"/>
          <w:color w:val="231F20"/>
          <w:sz w:val="12"/>
        </w:rPr>
        <w:t>de</w:t>
      </w:r>
      <w:r w:rsidRPr="00A556CA">
        <w:rPr>
          <w:rFonts w:ascii="Arial" w:hAnsi="Arial" w:cs="Arial"/>
          <w:color w:val="231F20"/>
          <w:spacing w:val="6"/>
          <w:sz w:val="12"/>
        </w:rPr>
        <w:t xml:space="preserve"> </w:t>
      </w:r>
      <w:r w:rsidRPr="00A556CA">
        <w:rPr>
          <w:rFonts w:ascii="Arial" w:hAnsi="Arial" w:cs="Arial"/>
          <w:color w:val="231F20"/>
          <w:sz w:val="12"/>
        </w:rPr>
        <w:t>empresas</w:t>
      </w:r>
      <w:r w:rsidRPr="00A556CA">
        <w:rPr>
          <w:rFonts w:ascii="Arial" w:hAnsi="Arial" w:cs="Arial"/>
          <w:color w:val="231F20"/>
          <w:spacing w:val="-2"/>
          <w:sz w:val="12"/>
        </w:rPr>
        <w:t>:</w:t>
      </w:r>
      <w:r w:rsidRPr="00A556CA">
        <w:rPr>
          <w:rFonts w:ascii="Arial" w:hAnsi="Arial" w:cs="Arial"/>
          <w:color w:val="231F20"/>
          <w:sz w:val="12"/>
        </w:rPr>
        <w:tab/>
      </w:r>
    </w:p>
    <w:p w14:paraId="59B178DB"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8505"/>
        </w:tabs>
        <w:spacing w:before="84"/>
        <w:ind w:left="-142" w:firstLine="142"/>
        <w:rPr>
          <w:rFonts w:ascii="Arial" w:hAnsi="Arial" w:cs="Arial"/>
          <w:color w:val="231F20"/>
          <w:sz w:val="12"/>
        </w:rPr>
      </w:pPr>
      <w:r w:rsidRPr="00A556CA">
        <w:rPr>
          <w:rFonts w:ascii="Arial" w:hAnsi="Arial" w:cs="Arial"/>
          <w:color w:val="231F20"/>
          <w:sz w:val="12"/>
        </w:rPr>
        <w:tab/>
      </w:r>
    </w:p>
    <w:p w14:paraId="08764D97" w14:textId="77777777" w:rsidR="00CE3944" w:rsidRPr="00A556CA" w:rsidRDefault="00CE3944" w:rsidP="00A556CA">
      <w:pPr>
        <w:pBdr>
          <w:top w:val="single" w:sz="4" w:space="1" w:color="auto"/>
          <w:left w:val="single" w:sz="4" w:space="6" w:color="auto"/>
          <w:bottom w:val="single" w:sz="4" w:space="1" w:color="auto"/>
          <w:right w:val="single" w:sz="4" w:space="4" w:color="auto"/>
        </w:pBdr>
        <w:tabs>
          <w:tab w:val="left" w:leader="dot" w:pos="5103"/>
          <w:tab w:val="left" w:leader="dot" w:pos="8505"/>
        </w:tabs>
        <w:spacing w:before="84"/>
        <w:ind w:left="-142" w:firstLine="142"/>
        <w:rPr>
          <w:rFonts w:ascii="Arial" w:hAnsi="Arial" w:cs="Arial"/>
          <w:color w:val="231F20"/>
          <w:sz w:val="12"/>
        </w:rPr>
      </w:pPr>
      <w:r w:rsidRPr="00A556CA">
        <w:rPr>
          <w:rFonts w:ascii="Arial" w:hAnsi="Arial" w:cs="Arial"/>
          <w:color w:val="231F20"/>
          <w:sz w:val="12"/>
        </w:rPr>
        <w:t>localizado en:</w:t>
      </w:r>
      <w:r w:rsidRPr="00A556CA">
        <w:rPr>
          <w:rFonts w:ascii="Arial" w:hAnsi="Arial" w:cs="Arial"/>
          <w:color w:val="231F20"/>
          <w:sz w:val="12"/>
        </w:rPr>
        <w:tab/>
        <w:t xml:space="preserve"> Provincia: </w:t>
      </w:r>
      <w:r w:rsidRPr="00A556CA">
        <w:rPr>
          <w:rFonts w:ascii="Arial" w:hAnsi="Arial" w:cs="Arial"/>
          <w:color w:val="231F20"/>
          <w:sz w:val="12"/>
        </w:rPr>
        <w:tab/>
      </w:r>
    </w:p>
    <w:p w14:paraId="3D8B6024" w14:textId="77777777" w:rsidR="00A556CA" w:rsidRPr="00A556CA" w:rsidRDefault="00A556CA" w:rsidP="00A556CA">
      <w:pPr>
        <w:pBdr>
          <w:top w:val="single" w:sz="4" w:space="1" w:color="auto"/>
          <w:left w:val="single" w:sz="4" w:space="6" w:color="auto"/>
          <w:bottom w:val="single" w:sz="4" w:space="1" w:color="auto"/>
          <w:right w:val="single" w:sz="4" w:space="4" w:color="auto"/>
        </w:pBdr>
        <w:tabs>
          <w:tab w:val="left" w:leader="dot" w:pos="6521"/>
          <w:tab w:val="left" w:leader="dot" w:pos="8505"/>
        </w:tabs>
        <w:spacing w:before="84"/>
        <w:ind w:left="-142" w:firstLine="142"/>
        <w:rPr>
          <w:rFonts w:ascii="Arial" w:hAnsi="Arial" w:cs="Arial"/>
          <w:color w:val="231F20"/>
          <w:sz w:val="12"/>
        </w:rPr>
      </w:pPr>
      <w:r w:rsidRPr="00A556CA">
        <w:rPr>
          <w:rFonts w:ascii="Arial" w:hAnsi="Arial" w:cs="Arial"/>
          <w:color w:val="231F20"/>
          <w:sz w:val="12"/>
        </w:rPr>
        <w:t xml:space="preserve">calle / plaza: </w:t>
      </w:r>
      <w:r w:rsidRPr="00A556CA">
        <w:rPr>
          <w:rFonts w:ascii="Arial" w:hAnsi="Arial" w:cs="Arial"/>
          <w:color w:val="231F20"/>
          <w:sz w:val="12"/>
        </w:rPr>
        <w:tab/>
        <w:t xml:space="preserve"> C.P.: </w:t>
      </w:r>
      <w:r w:rsidRPr="00A556CA">
        <w:rPr>
          <w:rFonts w:ascii="Arial" w:hAnsi="Arial" w:cs="Arial"/>
          <w:color w:val="231F20"/>
          <w:sz w:val="12"/>
        </w:rPr>
        <w:tab/>
      </w:r>
    </w:p>
    <w:p w14:paraId="26F40718" w14:textId="77777777" w:rsidR="00A556CA" w:rsidRPr="00A556CA" w:rsidRDefault="00A556CA" w:rsidP="00A556CA">
      <w:pPr>
        <w:pBdr>
          <w:top w:val="single" w:sz="4" w:space="1" w:color="auto"/>
          <w:left w:val="single" w:sz="4" w:space="6" w:color="auto"/>
          <w:bottom w:val="single" w:sz="4" w:space="1" w:color="auto"/>
          <w:right w:val="single" w:sz="4" w:space="4" w:color="auto"/>
        </w:pBdr>
        <w:tabs>
          <w:tab w:val="left" w:leader="dot" w:pos="3119"/>
          <w:tab w:val="left" w:leader="dot" w:pos="6521"/>
          <w:tab w:val="left" w:leader="dot" w:pos="8505"/>
        </w:tabs>
        <w:spacing w:before="84"/>
        <w:ind w:left="-142" w:firstLine="142"/>
        <w:rPr>
          <w:rFonts w:ascii="Arial" w:hAnsi="Arial" w:cs="Arial"/>
          <w:color w:val="231F20"/>
          <w:sz w:val="12"/>
        </w:rPr>
      </w:pPr>
      <w:r w:rsidRPr="00A556CA">
        <w:rPr>
          <w:rFonts w:ascii="Arial" w:hAnsi="Arial" w:cs="Arial"/>
          <w:color w:val="231F20"/>
          <w:sz w:val="12"/>
        </w:rPr>
        <w:t>con C.I.F / N.I.F.:</w:t>
      </w:r>
      <w:r w:rsidRPr="00A556CA">
        <w:rPr>
          <w:rFonts w:ascii="Arial" w:hAnsi="Arial" w:cs="Arial"/>
          <w:color w:val="231F20"/>
          <w:sz w:val="12"/>
        </w:rPr>
        <w:tab/>
        <w:t>Teléfono:</w:t>
      </w:r>
      <w:r w:rsidRPr="00A556CA">
        <w:rPr>
          <w:rFonts w:ascii="Arial" w:hAnsi="Arial" w:cs="Arial"/>
          <w:color w:val="231F20"/>
          <w:sz w:val="12"/>
        </w:rPr>
        <w:tab/>
        <w:t>Fax:</w:t>
      </w:r>
      <w:r w:rsidRPr="00A556CA">
        <w:rPr>
          <w:rFonts w:ascii="Arial" w:hAnsi="Arial" w:cs="Arial"/>
          <w:color w:val="231F20"/>
          <w:sz w:val="12"/>
        </w:rPr>
        <w:tab/>
      </w:r>
    </w:p>
    <w:p w14:paraId="7AC0D82A" w14:textId="77777777" w:rsidR="00A556CA" w:rsidRPr="00A556CA" w:rsidRDefault="00A556CA" w:rsidP="00A556CA">
      <w:pPr>
        <w:pBdr>
          <w:top w:val="single" w:sz="4" w:space="1" w:color="auto"/>
          <w:left w:val="single" w:sz="4" w:space="6" w:color="auto"/>
          <w:bottom w:val="single" w:sz="4" w:space="1" w:color="auto"/>
          <w:right w:val="single" w:sz="4" w:space="4" w:color="auto"/>
        </w:pBdr>
        <w:tabs>
          <w:tab w:val="left" w:leader="dot" w:pos="3119"/>
          <w:tab w:val="left" w:leader="dot" w:pos="6521"/>
          <w:tab w:val="left" w:leader="dot" w:pos="8505"/>
        </w:tabs>
        <w:spacing w:before="84"/>
        <w:ind w:left="-142"/>
        <w:rPr>
          <w:rFonts w:ascii="Arial" w:hAnsi="Arial" w:cs="Arial"/>
          <w:color w:val="231F20"/>
          <w:sz w:val="2"/>
        </w:rPr>
      </w:pPr>
    </w:p>
    <w:p w14:paraId="5331C927" w14:textId="77777777" w:rsidR="00A556CA" w:rsidRPr="00114DF7" w:rsidRDefault="00A556CA" w:rsidP="00ED19B0">
      <w:pPr>
        <w:spacing w:before="95" w:after="60"/>
        <w:ind w:left="51"/>
        <w:jc w:val="center"/>
        <w:rPr>
          <w:rFonts w:cstheme="minorHAnsi"/>
          <w:b/>
          <w:sz w:val="20"/>
          <w:szCs w:val="20"/>
        </w:rPr>
      </w:pPr>
      <w:r w:rsidRPr="00114DF7">
        <w:rPr>
          <w:rFonts w:cstheme="minorHAnsi"/>
          <w:b/>
          <w:color w:val="231F20"/>
          <w:spacing w:val="-2"/>
          <w:sz w:val="20"/>
          <w:szCs w:val="20"/>
        </w:rPr>
        <w:t>ACEPTAN</w:t>
      </w:r>
    </w:p>
    <w:p w14:paraId="37FECDC9" w14:textId="717A5898" w:rsidR="00A556CA" w:rsidRPr="00595F23" w:rsidRDefault="00A556CA" w:rsidP="00BD7AAB">
      <w:pPr>
        <w:pStyle w:val="Default"/>
        <w:numPr>
          <w:ilvl w:val="0"/>
          <w:numId w:val="4"/>
        </w:numPr>
        <w:spacing w:after="120"/>
        <w:ind w:left="142" w:right="-142" w:hanging="142"/>
        <w:jc w:val="both"/>
        <w:rPr>
          <w:color w:val="231F20"/>
          <w:sz w:val="12"/>
          <w:szCs w:val="12"/>
        </w:rPr>
      </w:pPr>
      <w:r w:rsidRPr="00595F23">
        <w:rPr>
          <w:color w:val="231F20"/>
          <w:sz w:val="12"/>
          <w:szCs w:val="12"/>
        </w:rPr>
        <w:t>Que el objetivo del presente programa de colaboración es el de establecer la colaboración entre las entidades a las que representan para el desarrollo de la fase de formación en empresa u org</w:t>
      </w:r>
      <w:r w:rsidR="00E8358C">
        <w:rPr>
          <w:color w:val="231F20"/>
          <w:sz w:val="12"/>
          <w:szCs w:val="12"/>
        </w:rPr>
        <w:t>anismo equiparado del alumnado que cursa</w:t>
      </w:r>
      <w:r w:rsidRPr="00595F23">
        <w:rPr>
          <w:color w:val="231F20"/>
          <w:sz w:val="12"/>
          <w:szCs w:val="12"/>
        </w:rPr>
        <w:t xml:space="preserve"> enseñanzas oficiales de Formación Profesional de los grados D y E de la Comunidad de Cantabria,</w:t>
      </w:r>
    </w:p>
    <w:p w14:paraId="45297215" w14:textId="77777777" w:rsidR="00A556CA" w:rsidRPr="00595F23" w:rsidRDefault="00A556CA" w:rsidP="00BD7AAB">
      <w:pPr>
        <w:pStyle w:val="Default"/>
        <w:numPr>
          <w:ilvl w:val="0"/>
          <w:numId w:val="4"/>
        </w:numPr>
        <w:spacing w:after="120"/>
        <w:ind w:left="142" w:right="-142" w:hanging="142"/>
        <w:jc w:val="both"/>
        <w:rPr>
          <w:color w:val="231F20"/>
          <w:sz w:val="12"/>
          <w:szCs w:val="12"/>
        </w:rPr>
      </w:pPr>
      <w:r w:rsidRPr="00595F23">
        <w:rPr>
          <w:color w:val="231F20"/>
          <w:sz w:val="12"/>
          <w:szCs w:val="12"/>
        </w:rPr>
        <w:t xml:space="preserve">Que la fase de formación en empresa u organismo equiparado está establecida por la Ley Orgánica 3/2022, de 31 de marzo, de ordenación e integración de la Formación Profesional y regulada por el Real Decreto 659/2023, de 18 de julio, por el que se desarrolla la ordenación del Sistema de Formación Profesional, siendo su realización requisito necesario para la obtención de los correspondientes títulos profesionales. </w:t>
      </w:r>
    </w:p>
    <w:p w14:paraId="620A7634" w14:textId="77777777" w:rsidR="00A556CA" w:rsidRPr="00595F23" w:rsidRDefault="00A556CA" w:rsidP="00BD7AAB">
      <w:pPr>
        <w:pStyle w:val="Default"/>
        <w:numPr>
          <w:ilvl w:val="0"/>
          <w:numId w:val="4"/>
        </w:numPr>
        <w:spacing w:after="120"/>
        <w:ind w:left="142" w:right="-142" w:hanging="142"/>
        <w:jc w:val="both"/>
        <w:rPr>
          <w:color w:val="231F20"/>
          <w:sz w:val="12"/>
          <w:szCs w:val="12"/>
        </w:rPr>
      </w:pPr>
      <w:r w:rsidRPr="00595F23">
        <w:rPr>
          <w:color w:val="231F20"/>
          <w:sz w:val="12"/>
          <w:szCs w:val="12"/>
        </w:rPr>
        <w:t xml:space="preserve">Que el Real Decreto 659/2023 de 18 de julio, por el que se desarrolla la ordenación del Sistema de Formación Profesional establece en su artículo 156 que el centro de formación profesional autorizado para impartir las ofertas de formación profesional establecerá un acuerdo marco o convenio de cooperación con la empresa u organismo equiparado, en los términos que cada Administración competente establezca. </w:t>
      </w:r>
    </w:p>
    <w:p w14:paraId="46659C48" w14:textId="306C5970" w:rsidR="00A556CA" w:rsidRPr="00595F23" w:rsidRDefault="00A556CA" w:rsidP="00BD7AAB">
      <w:pPr>
        <w:pStyle w:val="Default"/>
        <w:numPr>
          <w:ilvl w:val="0"/>
          <w:numId w:val="4"/>
        </w:numPr>
        <w:spacing w:after="120"/>
        <w:ind w:left="142" w:right="-142" w:hanging="142"/>
        <w:jc w:val="both"/>
        <w:rPr>
          <w:color w:val="231F20"/>
          <w:sz w:val="12"/>
          <w:szCs w:val="12"/>
        </w:rPr>
      </w:pPr>
      <w:r w:rsidRPr="00595F23">
        <w:rPr>
          <w:color w:val="231F20"/>
          <w:sz w:val="12"/>
          <w:szCs w:val="12"/>
        </w:rPr>
        <w:t xml:space="preserve">Que ambas partes manifiestan su interés en colaborar en la formación </w:t>
      </w:r>
      <w:r w:rsidR="00E8358C">
        <w:rPr>
          <w:color w:val="231F20"/>
          <w:sz w:val="12"/>
          <w:szCs w:val="12"/>
        </w:rPr>
        <w:t>del alumnado</w:t>
      </w:r>
      <w:r w:rsidRPr="00595F23">
        <w:rPr>
          <w:color w:val="231F20"/>
          <w:sz w:val="12"/>
          <w:szCs w:val="12"/>
        </w:rPr>
        <w:t xml:space="preserve"> de formación profesional, facilitando plazas para la realización de la fase de formación en empresa u organismo equiparado o la formación en centros de trabajo de las enseñanzas de formación profesional de grado D y E de la Comunidad Autónoma de Cantabria, que permita completar la adquisición de competencias profesionales y resultados de aprendizaje propios de cada oferta formativa, conocer la realidad del entorno laboral del sector productivo o de servicios de referencia, afianzar habilidades permanentes para la empleabilidad vinculadas a la profesión que requieren situaciones reales de trabajo y facilitar una experiencia de inserción y relacional en entorno de trabajo. </w:t>
      </w:r>
    </w:p>
    <w:p w14:paraId="43294581" w14:textId="5D0468D7" w:rsidR="00A556CA" w:rsidRPr="00595F23" w:rsidRDefault="00A556CA" w:rsidP="00BD7AAB">
      <w:pPr>
        <w:pStyle w:val="Default"/>
        <w:numPr>
          <w:ilvl w:val="0"/>
          <w:numId w:val="4"/>
        </w:numPr>
        <w:spacing w:after="120"/>
        <w:ind w:left="142" w:right="-142" w:hanging="142"/>
        <w:jc w:val="both"/>
        <w:rPr>
          <w:color w:val="231F20"/>
          <w:sz w:val="12"/>
          <w:szCs w:val="12"/>
        </w:rPr>
      </w:pPr>
      <w:r w:rsidRPr="00595F23">
        <w:rPr>
          <w:color w:val="231F20"/>
          <w:sz w:val="12"/>
          <w:szCs w:val="12"/>
        </w:rPr>
        <w:t>Que ambas partes intervienen en ejercicio de las competencias que les están legalmente atribuidas y se reconocen recíprocamente capacidad jurídica y de obrar para</w:t>
      </w:r>
      <w:r w:rsidR="004354AF">
        <w:rPr>
          <w:color w:val="231F20"/>
          <w:sz w:val="12"/>
          <w:szCs w:val="12"/>
        </w:rPr>
        <w:t xml:space="preserve"> suscribir el presente convenio.</w:t>
      </w:r>
      <w:r w:rsidRPr="00E8358C">
        <w:rPr>
          <w:color w:val="FF0000"/>
          <w:sz w:val="12"/>
          <w:szCs w:val="12"/>
        </w:rPr>
        <w:t xml:space="preserve"> </w:t>
      </w:r>
    </w:p>
    <w:p w14:paraId="215C4D6B" w14:textId="77777777" w:rsidR="00A556CA" w:rsidRPr="00595F23" w:rsidRDefault="00A556CA" w:rsidP="00BD7AAB">
      <w:pPr>
        <w:pStyle w:val="Prrafodelista"/>
        <w:widowControl w:val="0"/>
        <w:numPr>
          <w:ilvl w:val="0"/>
          <w:numId w:val="4"/>
        </w:numPr>
        <w:tabs>
          <w:tab w:val="left" w:pos="0"/>
        </w:tabs>
        <w:autoSpaceDE w:val="0"/>
        <w:autoSpaceDN w:val="0"/>
        <w:spacing w:before="80" w:after="120" w:line="244" w:lineRule="auto"/>
        <w:ind w:left="142" w:right="-142" w:hanging="142"/>
        <w:contextualSpacing w:val="0"/>
        <w:jc w:val="both"/>
        <w:rPr>
          <w:rFonts w:ascii="Arial" w:hAnsi="Arial" w:cs="Arial"/>
          <w:color w:val="231F20"/>
          <w:sz w:val="12"/>
          <w:szCs w:val="12"/>
        </w:rPr>
      </w:pPr>
      <w:r w:rsidRPr="00595F23">
        <w:rPr>
          <w:rFonts w:ascii="Arial" w:hAnsi="Arial" w:cs="Arial"/>
          <w:color w:val="231F20"/>
          <w:sz w:val="12"/>
          <w:szCs w:val="12"/>
        </w:rPr>
        <w:t>Suscribir el presente acuerdo, que se rige por las instrucciones que figuran al dorso, para el desarrollo del periodo de formación en empresa u organismo equiparado, de acuerdo con la normativa vigente, que declaran conocer y aceptar expresamente y sin reservas.</w:t>
      </w:r>
    </w:p>
    <w:p w14:paraId="6D12B665" w14:textId="77777777" w:rsidR="00A556CA" w:rsidRPr="00595F23" w:rsidRDefault="00A556CA" w:rsidP="00BD7AAB">
      <w:pPr>
        <w:pStyle w:val="Prrafodelista"/>
        <w:widowControl w:val="0"/>
        <w:numPr>
          <w:ilvl w:val="0"/>
          <w:numId w:val="4"/>
        </w:numPr>
        <w:tabs>
          <w:tab w:val="left" w:pos="0"/>
        </w:tabs>
        <w:autoSpaceDE w:val="0"/>
        <w:autoSpaceDN w:val="0"/>
        <w:spacing w:before="81" w:after="120" w:line="244" w:lineRule="auto"/>
        <w:ind w:left="142" w:right="-142" w:hanging="142"/>
        <w:contextualSpacing w:val="0"/>
        <w:jc w:val="both"/>
        <w:rPr>
          <w:rFonts w:ascii="Arial" w:hAnsi="Arial" w:cs="Arial"/>
          <w:color w:val="231F20"/>
          <w:sz w:val="12"/>
          <w:szCs w:val="12"/>
        </w:rPr>
      </w:pPr>
      <w:r w:rsidRPr="00595F23">
        <w:rPr>
          <w:rFonts w:ascii="Arial" w:hAnsi="Arial" w:cs="Arial"/>
          <w:color w:val="231F20"/>
          <w:sz w:val="12"/>
          <w:szCs w:val="12"/>
        </w:rPr>
        <w:t>Al presente acuerdo se incorporará, a lo largo del período de su vigencia: las relaciones nominales de las personas en formación, los planes de formación del alumnado acogido al mismo (que podrá ser modificado y adaptado en función de las necesidades del desarrollo del mismo), los documentos que faciliten el seguimiento y evaluación de los mismos/as, en todos los casos con arreglo a los modelos normalizados aprobados por la Consejería competente en materia de educación.</w:t>
      </w:r>
    </w:p>
    <w:p w14:paraId="01EC2733" w14:textId="17F13D19" w:rsidR="00A556CA" w:rsidRPr="00595F23" w:rsidRDefault="00A556CA" w:rsidP="00BD7AAB">
      <w:pPr>
        <w:pStyle w:val="Prrafodelista"/>
        <w:widowControl w:val="0"/>
        <w:numPr>
          <w:ilvl w:val="0"/>
          <w:numId w:val="4"/>
        </w:numPr>
        <w:tabs>
          <w:tab w:val="left" w:pos="0"/>
        </w:tabs>
        <w:autoSpaceDE w:val="0"/>
        <w:autoSpaceDN w:val="0"/>
        <w:spacing w:before="81" w:after="120" w:line="244" w:lineRule="auto"/>
        <w:ind w:left="142" w:right="-142" w:hanging="142"/>
        <w:contextualSpacing w:val="0"/>
        <w:jc w:val="both"/>
        <w:rPr>
          <w:rFonts w:ascii="Arial" w:hAnsi="Arial" w:cs="Arial"/>
          <w:color w:val="231F20"/>
          <w:sz w:val="12"/>
          <w:szCs w:val="12"/>
        </w:rPr>
      </w:pPr>
      <w:r w:rsidRPr="00595F23">
        <w:rPr>
          <w:rFonts w:ascii="Arial" w:hAnsi="Arial" w:cs="Arial"/>
          <w:color w:val="231F20"/>
          <w:sz w:val="12"/>
          <w:szCs w:val="12"/>
        </w:rPr>
        <w:t xml:space="preserve">En el caso del alumnado matriculado en los centros privados o privados concertados, las partes que suscriban el acuerdo para la formación en empresa </w:t>
      </w:r>
      <w:r w:rsidR="00350D34">
        <w:rPr>
          <w:rFonts w:ascii="Arial" w:hAnsi="Arial" w:cs="Arial"/>
          <w:color w:val="231F20"/>
          <w:sz w:val="12"/>
          <w:szCs w:val="12"/>
        </w:rPr>
        <w:t xml:space="preserve">u organismo equiparado </w:t>
      </w:r>
      <w:r w:rsidRPr="00595F23">
        <w:rPr>
          <w:rFonts w:ascii="Arial" w:hAnsi="Arial" w:cs="Arial"/>
          <w:color w:val="231F20"/>
          <w:sz w:val="12"/>
          <w:szCs w:val="12"/>
        </w:rPr>
        <w:t>deberán indicar expresamente quien asume las obligaciones de inclusión del alumnado en el sistema de la Seguridad Social. Indique una de las dos opciones siguientes:</w:t>
      </w:r>
    </w:p>
    <w:p w14:paraId="5BA86F38" w14:textId="139725D1" w:rsidR="00A556CA" w:rsidRPr="00607BDF" w:rsidRDefault="00ED19B0" w:rsidP="00607BDF">
      <w:pPr>
        <w:spacing w:after="80"/>
        <w:ind w:firstLine="3119"/>
        <w:rPr>
          <w:rFonts w:ascii="Arial" w:hAnsi="Arial" w:cs="Arial"/>
          <w:color w:val="231F20"/>
          <w:sz w:val="12"/>
          <w:szCs w:val="12"/>
        </w:rPr>
      </w:pPr>
      <w:sdt>
        <w:sdtPr>
          <w:rPr>
            <w:rFonts w:ascii="Arial" w:eastAsia="Verdana" w:hAnsi="Arial" w:cs="Arial"/>
            <w:b/>
            <w:bCs/>
            <w:color w:val="231F20"/>
            <w:sz w:val="14"/>
            <w:szCs w:val="14"/>
          </w:rPr>
          <w:id w:val="2022422298"/>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14"/>
              <w:szCs w:val="14"/>
            </w:rPr>
            <w:t>☐</w:t>
          </w:r>
        </w:sdtContent>
      </w:sdt>
      <w:r w:rsidR="00607BDF">
        <w:rPr>
          <w:rFonts w:ascii="Arial" w:eastAsia="Verdana" w:hAnsi="Arial" w:cs="Arial"/>
          <w:b/>
          <w:bCs/>
          <w:color w:val="231F20"/>
          <w:sz w:val="14"/>
          <w:szCs w:val="14"/>
        </w:rPr>
        <w:t xml:space="preserve">  </w:t>
      </w:r>
      <w:r w:rsidR="00A556CA" w:rsidRPr="00607BDF">
        <w:rPr>
          <w:rFonts w:ascii="Arial" w:eastAsia="Verdana" w:hAnsi="Arial" w:cs="Arial"/>
          <w:color w:val="231F20"/>
          <w:sz w:val="12"/>
          <w:szCs w:val="12"/>
        </w:rPr>
        <w:t xml:space="preserve">El centro </w:t>
      </w:r>
      <w:r w:rsidR="004354AF">
        <w:rPr>
          <w:rFonts w:ascii="Arial" w:eastAsia="Verdana" w:hAnsi="Arial" w:cs="Arial"/>
          <w:color w:val="231F20"/>
          <w:sz w:val="12"/>
          <w:szCs w:val="12"/>
        </w:rPr>
        <w:t>educativo</w:t>
      </w:r>
      <w:r w:rsidR="00A556CA" w:rsidRPr="00607BDF">
        <w:rPr>
          <w:rFonts w:ascii="Arial" w:eastAsia="Verdana" w:hAnsi="Arial" w:cs="Arial"/>
          <w:color w:val="231F20"/>
          <w:sz w:val="12"/>
          <w:szCs w:val="12"/>
        </w:rPr>
        <w:t xml:space="preserve"> de titularidad privada.</w:t>
      </w:r>
    </w:p>
    <w:p w14:paraId="67BFB12D" w14:textId="1AAA9575" w:rsidR="00A556CA" w:rsidRDefault="00ED19B0" w:rsidP="00607BDF">
      <w:pPr>
        <w:spacing w:after="80"/>
        <w:ind w:firstLine="3119"/>
        <w:rPr>
          <w:rFonts w:ascii="Arial" w:eastAsia="Verdana" w:hAnsi="Arial" w:cs="Arial"/>
          <w:color w:val="231F20"/>
          <w:sz w:val="12"/>
          <w:szCs w:val="12"/>
        </w:rPr>
      </w:pPr>
      <w:sdt>
        <w:sdtPr>
          <w:rPr>
            <w:rFonts w:ascii="Arial" w:eastAsia="Verdana" w:hAnsi="Arial" w:cs="Arial"/>
            <w:b/>
            <w:bCs/>
            <w:color w:val="231F20"/>
            <w:sz w:val="14"/>
            <w:szCs w:val="14"/>
          </w:rPr>
          <w:id w:val="-709873328"/>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14"/>
              <w:szCs w:val="14"/>
            </w:rPr>
            <w:t>☐</w:t>
          </w:r>
        </w:sdtContent>
      </w:sdt>
      <w:r w:rsidR="00607BDF">
        <w:rPr>
          <w:rFonts w:ascii="Arial" w:eastAsia="Verdana" w:hAnsi="Arial" w:cs="Arial"/>
          <w:b/>
          <w:bCs/>
          <w:color w:val="231F20"/>
          <w:sz w:val="14"/>
          <w:szCs w:val="14"/>
        </w:rPr>
        <w:t xml:space="preserve">  </w:t>
      </w:r>
      <w:r w:rsidR="00A556CA" w:rsidRPr="00607BDF">
        <w:rPr>
          <w:rFonts w:ascii="Arial" w:eastAsia="Verdana" w:hAnsi="Arial" w:cs="Arial"/>
          <w:color w:val="231F20"/>
          <w:sz w:val="12"/>
          <w:szCs w:val="12"/>
        </w:rPr>
        <w:t>La empresa u organismo equiparado.</w:t>
      </w:r>
    </w:p>
    <w:p w14:paraId="3FFD0987" w14:textId="77777777" w:rsidR="00B365AF" w:rsidRPr="00B365AF" w:rsidRDefault="00B365AF" w:rsidP="00B365AF">
      <w:pPr>
        <w:pStyle w:val="Prrafodelista"/>
        <w:spacing w:after="120"/>
        <w:ind w:left="2977"/>
        <w:contextualSpacing w:val="0"/>
        <w:rPr>
          <w:rFonts w:ascii="Arial" w:hAnsi="Arial" w:cs="Arial"/>
          <w:color w:val="231F20"/>
          <w:sz w:val="2"/>
          <w:szCs w:val="12"/>
        </w:rPr>
      </w:pPr>
    </w:p>
    <w:p w14:paraId="69635562" w14:textId="77777777" w:rsidR="00EA220E" w:rsidRPr="00EA220E" w:rsidRDefault="00EA220E" w:rsidP="00EA220E">
      <w:pPr>
        <w:spacing w:line="276" w:lineRule="auto"/>
        <w:ind w:left="360"/>
        <w:jc w:val="center"/>
        <w:rPr>
          <w:rFonts w:ascii="Arial" w:hAnsi="Arial" w:cs="Arial"/>
          <w:sz w:val="14"/>
        </w:rPr>
      </w:pPr>
      <w:r w:rsidRPr="00EA220E">
        <w:rPr>
          <w:rFonts w:ascii="Arial" w:hAnsi="Arial" w:cs="Arial"/>
          <w:sz w:val="14"/>
        </w:rPr>
        <w:t>En .........................................., a ......... de .................................. de 202...</w:t>
      </w:r>
    </w:p>
    <w:tbl>
      <w:tblPr>
        <w:tblStyle w:val="Tablaconcuadrcula"/>
        <w:tblW w:w="9211" w:type="dxa"/>
        <w:tblInd w:w="-285" w:type="dxa"/>
        <w:tblLook w:val="04A0" w:firstRow="1" w:lastRow="0" w:firstColumn="1" w:lastColumn="0" w:noHBand="0" w:noVBand="1"/>
      </w:tblPr>
      <w:tblGrid>
        <w:gridCol w:w="3070"/>
        <w:gridCol w:w="3070"/>
        <w:gridCol w:w="3071"/>
      </w:tblGrid>
      <w:tr w:rsidR="00BD7AAB" w:rsidRPr="00BD7AAB" w14:paraId="7D847D70" w14:textId="77777777" w:rsidTr="00253083">
        <w:trPr>
          <w:trHeight w:val="1405"/>
        </w:trPr>
        <w:tc>
          <w:tcPr>
            <w:tcW w:w="3070" w:type="dxa"/>
          </w:tcPr>
          <w:p w14:paraId="22CF8C89" w14:textId="5ADDDE27" w:rsidR="00BD7AAB" w:rsidRPr="00BD7AAB" w:rsidRDefault="00BD7AAB" w:rsidP="00253083">
            <w:pPr>
              <w:pStyle w:val="TableParagraph"/>
              <w:spacing w:before="60" w:line="310" w:lineRule="auto"/>
              <w:ind w:left="-110" w:right="-15"/>
              <w:jc w:val="center"/>
              <w:rPr>
                <w:rFonts w:ascii="Arial" w:hAnsi="Arial" w:cs="Arial"/>
                <w:color w:val="231F20"/>
                <w:spacing w:val="-7"/>
                <w:sz w:val="12"/>
                <w:szCs w:val="16"/>
              </w:rPr>
            </w:pPr>
            <w:r w:rsidRPr="00BD7AAB">
              <w:rPr>
                <w:rFonts w:ascii="Arial" w:hAnsi="Arial" w:cs="Arial"/>
                <w:color w:val="231F20"/>
                <w:sz w:val="12"/>
                <w:szCs w:val="16"/>
              </w:rPr>
              <w:t>EL/LA</w:t>
            </w:r>
            <w:r w:rsidRPr="00BD7AAB">
              <w:rPr>
                <w:rFonts w:ascii="Arial" w:hAnsi="Arial" w:cs="Arial"/>
                <w:color w:val="231F20"/>
                <w:spacing w:val="-8"/>
                <w:sz w:val="12"/>
                <w:szCs w:val="16"/>
              </w:rPr>
              <w:t xml:space="preserve"> </w:t>
            </w:r>
            <w:r w:rsidRPr="00BD7AAB">
              <w:rPr>
                <w:rFonts w:ascii="Arial" w:hAnsi="Arial" w:cs="Arial"/>
                <w:color w:val="231F20"/>
                <w:sz w:val="12"/>
                <w:szCs w:val="16"/>
              </w:rPr>
              <w:t>DIRECTOR/DIRECTORA</w:t>
            </w:r>
            <w:r w:rsidRPr="00BD7AAB">
              <w:rPr>
                <w:rFonts w:ascii="Arial" w:hAnsi="Arial" w:cs="Arial"/>
                <w:color w:val="231F20"/>
                <w:spacing w:val="-7"/>
                <w:sz w:val="12"/>
                <w:szCs w:val="16"/>
              </w:rPr>
              <w:t xml:space="preserve"> </w:t>
            </w:r>
          </w:p>
          <w:p w14:paraId="0F4F27E2" w14:textId="13747133" w:rsidR="00BD7AAB" w:rsidRDefault="00BD7AAB" w:rsidP="00253083">
            <w:pPr>
              <w:pStyle w:val="TableParagraph"/>
              <w:spacing w:before="60" w:line="310" w:lineRule="auto"/>
              <w:ind w:left="-110" w:right="-15"/>
              <w:jc w:val="center"/>
              <w:rPr>
                <w:rFonts w:ascii="Arial" w:hAnsi="Arial" w:cs="Arial"/>
                <w:color w:val="231F20"/>
                <w:sz w:val="12"/>
                <w:szCs w:val="16"/>
              </w:rPr>
            </w:pPr>
            <w:r w:rsidRPr="00BD7AAB">
              <w:rPr>
                <w:rFonts w:ascii="Arial" w:hAnsi="Arial" w:cs="Arial"/>
                <w:color w:val="231F20"/>
                <w:sz w:val="12"/>
                <w:szCs w:val="16"/>
              </w:rPr>
              <w:t>DEL</w:t>
            </w:r>
            <w:r w:rsidR="00815DF7">
              <w:rPr>
                <w:rFonts w:ascii="Arial" w:hAnsi="Arial" w:cs="Arial"/>
                <w:color w:val="231F20"/>
                <w:sz w:val="12"/>
                <w:szCs w:val="16"/>
              </w:rPr>
              <w:t xml:space="preserve"> </w:t>
            </w:r>
            <w:r w:rsidRPr="00BD7AAB">
              <w:rPr>
                <w:rFonts w:ascii="Arial" w:hAnsi="Arial" w:cs="Arial"/>
                <w:color w:val="231F20"/>
                <w:sz w:val="12"/>
                <w:szCs w:val="16"/>
              </w:rPr>
              <w:t xml:space="preserve">CENTRO </w:t>
            </w:r>
            <w:r w:rsidRPr="00BD7AAB">
              <w:rPr>
                <w:rFonts w:ascii="Arial" w:hAnsi="Arial" w:cs="Arial"/>
                <w:color w:val="231F20"/>
                <w:spacing w:val="-8"/>
                <w:sz w:val="12"/>
                <w:szCs w:val="16"/>
              </w:rPr>
              <w:t>E</w:t>
            </w:r>
            <w:r w:rsidRPr="00BD7AAB">
              <w:rPr>
                <w:rFonts w:ascii="Arial" w:hAnsi="Arial" w:cs="Arial"/>
                <w:color w:val="231F20"/>
                <w:sz w:val="12"/>
                <w:szCs w:val="16"/>
              </w:rPr>
              <w:t>DUCATIVO</w:t>
            </w:r>
          </w:p>
          <w:p w14:paraId="0F43BDB7" w14:textId="77777777" w:rsidR="00253083" w:rsidRDefault="00253083" w:rsidP="00253083">
            <w:pPr>
              <w:pStyle w:val="TableParagraph"/>
              <w:spacing w:before="34" w:line="309" w:lineRule="auto"/>
              <w:ind w:left="-110" w:right="631" w:firstLine="280"/>
              <w:rPr>
                <w:rFonts w:ascii="Arial" w:hAnsi="Arial" w:cs="Arial"/>
                <w:sz w:val="12"/>
                <w:szCs w:val="16"/>
              </w:rPr>
            </w:pPr>
          </w:p>
          <w:p w14:paraId="7278753F" w14:textId="77777777" w:rsidR="00253083" w:rsidRDefault="00253083" w:rsidP="00253083">
            <w:pPr>
              <w:pStyle w:val="TableParagraph"/>
              <w:spacing w:before="34" w:line="309" w:lineRule="auto"/>
              <w:ind w:left="-110" w:right="631" w:firstLine="280"/>
              <w:rPr>
                <w:rFonts w:ascii="Arial" w:hAnsi="Arial" w:cs="Arial"/>
                <w:sz w:val="12"/>
                <w:szCs w:val="16"/>
              </w:rPr>
            </w:pPr>
          </w:p>
          <w:p w14:paraId="61275BAC" w14:textId="77777777" w:rsidR="00253083" w:rsidRDefault="00253083" w:rsidP="00253083">
            <w:pPr>
              <w:pStyle w:val="TableParagraph"/>
              <w:spacing w:before="34" w:line="309" w:lineRule="auto"/>
              <w:ind w:left="-110" w:right="631" w:firstLine="280"/>
              <w:rPr>
                <w:rFonts w:ascii="Arial" w:hAnsi="Arial" w:cs="Arial"/>
                <w:sz w:val="12"/>
                <w:szCs w:val="16"/>
              </w:rPr>
            </w:pPr>
          </w:p>
          <w:p w14:paraId="6F7DEEBE" w14:textId="77777777" w:rsidR="00253083" w:rsidRDefault="00253083" w:rsidP="00253083">
            <w:pPr>
              <w:pStyle w:val="TableParagraph"/>
              <w:spacing w:before="34" w:line="309" w:lineRule="auto"/>
              <w:ind w:left="-110" w:right="631" w:firstLine="280"/>
              <w:rPr>
                <w:rFonts w:ascii="Arial" w:hAnsi="Arial" w:cs="Arial"/>
                <w:sz w:val="12"/>
                <w:szCs w:val="16"/>
              </w:rPr>
            </w:pPr>
          </w:p>
          <w:p w14:paraId="355939C1" w14:textId="77777777" w:rsidR="00253083" w:rsidRDefault="00253083" w:rsidP="00253083">
            <w:pPr>
              <w:pStyle w:val="TableParagraph"/>
              <w:spacing w:before="34" w:line="309" w:lineRule="auto"/>
              <w:ind w:left="-110" w:right="631" w:firstLine="280"/>
              <w:rPr>
                <w:rFonts w:ascii="Arial" w:hAnsi="Arial" w:cs="Arial"/>
                <w:sz w:val="12"/>
                <w:szCs w:val="16"/>
              </w:rPr>
            </w:pPr>
          </w:p>
          <w:p w14:paraId="71D38172" w14:textId="77777777" w:rsidR="00253083" w:rsidRDefault="00253083" w:rsidP="00253083">
            <w:pPr>
              <w:pStyle w:val="TableParagraph"/>
              <w:spacing w:before="34" w:line="309" w:lineRule="auto"/>
              <w:ind w:left="-110" w:right="631" w:firstLine="280"/>
              <w:rPr>
                <w:rFonts w:ascii="Arial" w:hAnsi="Arial" w:cs="Arial"/>
                <w:sz w:val="12"/>
                <w:szCs w:val="16"/>
              </w:rPr>
            </w:pPr>
          </w:p>
          <w:p w14:paraId="332C834D" w14:textId="3B0960CE" w:rsidR="00253083" w:rsidRPr="00BD7AAB" w:rsidRDefault="00253083" w:rsidP="00253083">
            <w:pPr>
              <w:pStyle w:val="TableParagraph"/>
              <w:spacing w:before="34" w:line="309" w:lineRule="auto"/>
              <w:ind w:left="-110" w:right="631" w:firstLine="280"/>
              <w:rPr>
                <w:rFonts w:ascii="Arial" w:hAnsi="Arial" w:cs="Arial"/>
                <w:sz w:val="12"/>
                <w:szCs w:val="16"/>
              </w:rPr>
            </w:pPr>
            <w:r>
              <w:rPr>
                <w:rFonts w:ascii="Arial" w:hAnsi="Arial" w:cs="Arial"/>
                <w:sz w:val="12"/>
                <w:szCs w:val="16"/>
              </w:rPr>
              <w:t>Fdo.:</w:t>
            </w:r>
          </w:p>
        </w:tc>
        <w:tc>
          <w:tcPr>
            <w:tcW w:w="3070" w:type="dxa"/>
          </w:tcPr>
          <w:p w14:paraId="4DB5F378" w14:textId="7F6B4A3D" w:rsidR="00BD7AAB" w:rsidRPr="00253083" w:rsidRDefault="00BD7AAB" w:rsidP="00253083">
            <w:pPr>
              <w:pStyle w:val="TableParagraph"/>
              <w:spacing w:before="60" w:line="310" w:lineRule="auto"/>
              <w:ind w:left="-110" w:right="-62"/>
              <w:jc w:val="center"/>
              <w:rPr>
                <w:rFonts w:ascii="Arial" w:hAnsi="Arial" w:cs="Arial"/>
                <w:color w:val="231F20"/>
                <w:sz w:val="12"/>
                <w:szCs w:val="16"/>
              </w:rPr>
            </w:pPr>
            <w:r w:rsidRPr="00BD7AAB">
              <w:rPr>
                <w:rFonts w:ascii="Arial" w:hAnsi="Arial" w:cs="Arial"/>
                <w:color w:val="231F20"/>
                <w:sz w:val="12"/>
                <w:szCs w:val="16"/>
              </w:rPr>
              <w:t>EL/LA</w:t>
            </w:r>
            <w:r w:rsidRPr="00253083">
              <w:rPr>
                <w:rFonts w:ascii="Arial" w:hAnsi="Arial" w:cs="Arial"/>
                <w:color w:val="231F20"/>
                <w:sz w:val="12"/>
                <w:szCs w:val="16"/>
              </w:rPr>
              <w:t xml:space="preserve"> </w:t>
            </w:r>
            <w:r w:rsidRPr="00BD7AAB">
              <w:rPr>
                <w:rFonts w:ascii="Arial" w:hAnsi="Arial" w:cs="Arial"/>
                <w:color w:val="231F20"/>
                <w:sz w:val="12"/>
                <w:szCs w:val="16"/>
              </w:rPr>
              <w:t>REPRESENTANTE</w:t>
            </w:r>
          </w:p>
          <w:p w14:paraId="584A1BE8" w14:textId="5160F0E9" w:rsidR="007B2D5E" w:rsidRPr="00253083" w:rsidRDefault="00BD7AAB" w:rsidP="00253083">
            <w:pPr>
              <w:pStyle w:val="TableParagraph"/>
              <w:spacing w:before="60" w:line="310" w:lineRule="auto"/>
              <w:ind w:left="-110" w:right="-62"/>
              <w:jc w:val="center"/>
              <w:rPr>
                <w:rFonts w:ascii="Arial" w:hAnsi="Arial" w:cs="Arial"/>
                <w:color w:val="231F20"/>
                <w:sz w:val="12"/>
                <w:szCs w:val="16"/>
              </w:rPr>
            </w:pPr>
            <w:r w:rsidRPr="00BD7AAB">
              <w:rPr>
                <w:rFonts w:ascii="Arial" w:hAnsi="Arial" w:cs="Arial"/>
                <w:color w:val="231F20"/>
                <w:sz w:val="12"/>
                <w:szCs w:val="16"/>
              </w:rPr>
              <w:t>DE LA EMPRESA</w:t>
            </w:r>
            <w:r w:rsidR="00815DF7">
              <w:rPr>
                <w:rFonts w:ascii="Arial" w:hAnsi="Arial" w:cs="Arial"/>
                <w:color w:val="231F20"/>
                <w:sz w:val="12"/>
                <w:szCs w:val="16"/>
              </w:rPr>
              <w:t xml:space="preserve"> U ORGANISMO EQUIPARADO</w:t>
            </w:r>
          </w:p>
          <w:p w14:paraId="2D7DEB9A" w14:textId="77777777" w:rsidR="00253083" w:rsidRDefault="00253083" w:rsidP="00253083">
            <w:pPr>
              <w:pStyle w:val="TableParagraph"/>
              <w:spacing w:before="34" w:line="309" w:lineRule="auto"/>
              <w:ind w:left="-110" w:right="631" w:firstLine="280"/>
              <w:rPr>
                <w:rFonts w:ascii="Arial" w:hAnsi="Arial" w:cs="Arial"/>
                <w:sz w:val="12"/>
                <w:szCs w:val="16"/>
              </w:rPr>
            </w:pPr>
          </w:p>
          <w:p w14:paraId="4DDCC28C" w14:textId="77777777" w:rsidR="00253083" w:rsidRDefault="00253083" w:rsidP="00253083">
            <w:pPr>
              <w:pStyle w:val="TableParagraph"/>
              <w:spacing w:before="34" w:line="309" w:lineRule="auto"/>
              <w:ind w:left="-110" w:right="631" w:firstLine="280"/>
              <w:rPr>
                <w:rFonts w:ascii="Arial" w:hAnsi="Arial" w:cs="Arial"/>
                <w:sz w:val="12"/>
                <w:szCs w:val="16"/>
              </w:rPr>
            </w:pPr>
          </w:p>
          <w:p w14:paraId="5849D142" w14:textId="77777777" w:rsidR="00253083" w:rsidRDefault="00253083" w:rsidP="00253083">
            <w:pPr>
              <w:pStyle w:val="TableParagraph"/>
              <w:spacing w:before="34" w:line="309" w:lineRule="auto"/>
              <w:ind w:left="-110" w:right="631" w:firstLine="280"/>
              <w:rPr>
                <w:rFonts w:ascii="Arial" w:hAnsi="Arial" w:cs="Arial"/>
                <w:sz w:val="12"/>
                <w:szCs w:val="16"/>
              </w:rPr>
            </w:pPr>
          </w:p>
          <w:p w14:paraId="13967BE7" w14:textId="77777777" w:rsidR="00253083" w:rsidRDefault="00253083" w:rsidP="00253083">
            <w:pPr>
              <w:pStyle w:val="TableParagraph"/>
              <w:spacing w:before="34" w:line="309" w:lineRule="auto"/>
              <w:ind w:left="-110" w:right="631" w:firstLine="280"/>
              <w:rPr>
                <w:rFonts w:ascii="Arial" w:hAnsi="Arial" w:cs="Arial"/>
                <w:sz w:val="12"/>
                <w:szCs w:val="16"/>
              </w:rPr>
            </w:pPr>
          </w:p>
          <w:p w14:paraId="3FE358E4" w14:textId="77777777" w:rsidR="00253083" w:rsidRDefault="00253083" w:rsidP="00253083">
            <w:pPr>
              <w:pStyle w:val="TableParagraph"/>
              <w:spacing w:before="34" w:line="309" w:lineRule="auto"/>
              <w:ind w:left="-110" w:right="631" w:firstLine="280"/>
              <w:rPr>
                <w:rFonts w:ascii="Arial" w:hAnsi="Arial" w:cs="Arial"/>
                <w:sz w:val="12"/>
                <w:szCs w:val="16"/>
              </w:rPr>
            </w:pPr>
          </w:p>
          <w:p w14:paraId="4C23CEF4" w14:textId="77777777" w:rsidR="00253083" w:rsidRDefault="00253083" w:rsidP="00253083">
            <w:pPr>
              <w:pStyle w:val="TableParagraph"/>
              <w:spacing w:before="34" w:line="309" w:lineRule="auto"/>
              <w:ind w:left="-110" w:right="631" w:firstLine="280"/>
              <w:rPr>
                <w:rFonts w:ascii="Arial" w:hAnsi="Arial" w:cs="Arial"/>
                <w:sz w:val="12"/>
                <w:szCs w:val="16"/>
              </w:rPr>
            </w:pPr>
          </w:p>
          <w:p w14:paraId="0E7FF76D" w14:textId="0FD5F301" w:rsidR="00BD7AAB" w:rsidRPr="00253083" w:rsidRDefault="00253083" w:rsidP="00253083">
            <w:pPr>
              <w:pStyle w:val="TableParagraph"/>
              <w:spacing w:before="34" w:line="309" w:lineRule="auto"/>
              <w:ind w:left="-110" w:right="631" w:firstLine="280"/>
              <w:rPr>
                <w:rFonts w:ascii="Arial" w:hAnsi="Arial" w:cs="Arial"/>
                <w:color w:val="231F20"/>
                <w:sz w:val="12"/>
                <w:szCs w:val="16"/>
              </w:rPr>
            </w:pPr>
            <w:r>
              <w:rPr>
                <w:rFonts w:ascii="Arial" w:hAnsi="Arial" w:cs="Arial"/>
                <w:sz w:val="12"/>
                <w:szCs w:val="16"/>
              </w:rPr>
              <w:t>Fdo.:</w:t>
            </w:r>
          </w:p>
        </w:tc>
        <w:tc>
          <w:tcPr>
            <w:tcW w:w="3071" w:type="dxa"/>
          </w:tcPr>
          <w:p w14:paraId="5E43D4FF" w14:textId="77777777" w:rsidR="00BD7AAB" w:rsidRPr="00253083" w:rsidRDefault="008B53DF" w:rsidP="00253083">
            <w:pPr>
              <w:pStyle w:val="TableParagraph"/>
              <w:spacing w:before="60" w:line="310" w:lineRule="auto"/>
              <w:ind w:left="-110" w:right="-62"/>
              <w:jc w:val="center"/>
              <w:rPr>
                <w:rFonts w:ascii="Arial" w:hAnsi="Arial" w:cs="Arial"/>
                <w:color w:val="231F20"/>
                <w:sz w:val="12"/>
                <w:szCs w:val="16"/>
              </w:rPr>
            </w:pPr>
            <w:r w:rsidRPr="00253083">
              <w:rPr>
                <w:rFonts w:ascii="Arial" w:hAnsi="Arial" w:cs="Arial"/>
                <w:color w:val="231F20"/>
                <w:sz w:val="12"/>
                <w:szCs w:val="16"/>
              </w:rPr>
              <w:t xml:space="preserve">Vº Bº </w:t>
            </w:r>
            <w:r w:rsidR="00BD7AAB" w:rsidRPr="00253083">
              <w:rPr>
                <w:rFonts w:ascii="Arial" w:hAnsi="Arial" w:cs="Arial"/>
                <w:color w:val="231F20"/>
                <w:sz w:val="12"/>
                <w:szCs w:val="16"/>
              </w:rPr>
              <w:t xml:space="preserve">DIRECTORA GENERAL </w:t>
            </w:r>
            <w:r w:rsidR="00BD7AAB" w:rsidRPr="00BD7AAB">
              <w:rPr>
                <w:rFonts w:ascii="Arial" w:hAnsi="Arial" w:cs="Arial"/>
                <w:color w:val="231F20"/>
                <w:sz w:val="12"/>
                <w:szCs w:val="16"/>
              </w:rPr>
              <w:t>DE</w:t>
            </w:r>
            <w:r w:rsidR="00BD7AAB" w:rsidRPr="00253083">
              <w:rPr>
                <w:rFonts w:ascii="Arial" w:hAnsi="Arial" w:cs="Arial"/>
                <w:color w:val="231F20"/>
                <w:sz w:val="12"/>
                <w:szCs w:val="16"/>
              </w:rPr>
              <w:t xml:space="preserve"> </w:t>
            </w:r>
            <w:r w:rsidR="00BD7AAB" w:rsidRPr="00BD7AAB">
              <w:rPr>
                <w:rFonts w:ascii="Arial" w:hAnsi="Arial" w:cs="Arial"/>
                <w:color w:val="231F20"/>
                <w:sz w:val="12"/>
                <w:szCs w:val="16"/>
              </w:rPr>
              <w:t>FORMACIÓN</w:t>
            </w:r>
            <w:r w:rsidR="00BD7AAB" w:rsidRPr="00253083">
              <w:rPr>
                <w:rFonts w:ascii="Arial" w:hAnsi="Arial" w:cs="Arial"/>
                <w:color w:val="231F20"/>
                <w:sz w:val="12"/>
                <w:szCs w:val="16"/>
              </w:rPr>
              <w:t xml:space="preserve"> </w:t>
            </w:r>
            <w:r w:rsidR="00BD7AAB" w:rsidRPr="00BD7AAB">
              <w:rPr>
                <w:rFonts w:ascii="Arial" w:hAnsi="Arial" w:cs="Arial"/>
                <w:color w:val="231F20"/>
                <w:sz w:val="12"/>
                <w:szCs w:val="16"/>
              </w:rPr>
              <w:t xml:space="preserve">PROFESIONAL </w:t>
            </w:r>
            <w:r w:rsidR="00BD7AAB" w:rsidRPr="00253083">
              <w:rPr>
                <w:rFonts w:ascii="Arial" w:hAnsi="Arial" w:cs="Arial"/>
                <w:color w:val="231F20"/>
                <w:sz w:val="12"/>
                <w:szCs w:val="16"/>
              </w:rPr>
              <w:t>Y EDUCACIÓN PERMANENTE</w:t>
            </w:r>
          </w:p>
          <w:p w14:paraId="6B4F255F" w14:textId="77777777" w:rsidR="00BD7AAB" w:rsidRPr="00253083" w:rsidRDefault="00BD7AAB" w:rsidP="00253083">
            <w:pPr>
              <w:pStyle w:val="TableParagraph"/>
              <w:spacing w:before="60" w:line="310" w:lineRule="auto"/>
              <w:ind w:left="-110" w:right="-62"/>
              <w:jc w:val="center"/>
              <w:rPr>
                <w:rFonts w:ascii="Arial" w:hAnsi="Arial" w:cs="Arial"/>
                <w:color w:val="231F20"/>
                <w:sz w:val="10"/>
                <w:szCs w:val="14"/>
              </w:rPr>
            </w:pPr>
            <w:r w:rsidRPr="00253083">
              <w:rPr>
                <w:rFonts w:ascii="Arial" w:hAnsi="Arial" w:cs="Arial"/>
                <w:color w:val="231F20"/>
                <w:sz w:val="10"/>
                <w:szCs w:val="14"/>
              </w:rPr>
              <w:t>(Para programas con Administraciones y Organismos Públicos)</w:t>
            </w:r>
          </w:p>
          <w:p w14:paraId="1C57E81E" w14:textId="77777777" w:rsidR="00253083" w:rsidRDefault="00253083" w:rsidP="00253083">
            <w:pPr>
              <w:pStyle w:val="TableParagraph"/>
              <w:spacing w:before="34" w:line="309" w:lineRule="auto"/>
              <w:ind w:left="-110" w:right="631" w:firstLine="280"/>
              <w:rPr>
                <w:rFonts w:ascii="Arial" w:hAnsi="Arial" w:cs="Arial"/>
                <w:sz w:val="12"/>
                <w:szCs w:val="16"/>
              </w:rPr>
            </w:pPr>
          </w:p>
          <w:p w14:paraId="73707B7F" w14:textId="77777777" w:rsidR="00253083" w:rsidRDefault="00253083" w:rsidP="00253083">
            <w:pPr>
              <w:pStyle w:val="TableParagraph"/>
              <w:spacing w:before="34" w:line="309" w:lineRule="auto"/>
              <w:ind w:left="-110" w:right="631" w:firstLine="280"/>
              <w:rPr>
                <w:rFonts w:ascii="Arial" w:hAnsi="Arial" w:cs="Arial"/>
                <w:sz w:val="12"/>
                <w:szCs w:val="16"/>
              </w:rPr>
            </w:pPr>
          </w:p>
          <w:p w14:paraId="3D3EA49C" w14:textId="77777777" w:rsidR="00253083" w:rsidRDefault="00253083" w:rsidP="00253083">
            <w:pPr>
              <w:pStyle w:val="TableParagraph"/>
              <w:spacing w:before="34" w:line="309" w:lineRule="auto"/>
              <w:ind w:left="-110" w:right="631" w:firstLine="280"/>
              <w:rPr>
                <w:rFonts w:ascii="Arial" w:hAnsi="Arial" w:cs="Arial"/>
                <w:sz w:val="12"/>
                <w:szCs w:val="16"/>
              </w:rPr>
            </w:pPr>
          </w:p>
          <w:p w14:paraId="273DB6AF" w14:textId="77777777" w:rsidR="00253083" w:rsidRDefault="00253083" w:rsidP="00253083">
            <w:pPr>
              <w:pStyle w:val="TableParagraph"/>
              <w:spacing w:before="34" w:line="309" w:lineRule="auto"/>
              <w:ind w:left="-110" w:right="631" w:firstLine="280"/>
              <w:rPr>
                <w:rFonts w:ascii="Arial" w:hAnsi="Arial" w:cs="Arial"/>
                <w:sz w:val="12"/>
                <w:szCs w:val="16"/>
              </w:rPr>
            </w:pPr>
          </w:p>
          <w:p w14:paraId="6E17DF7F" w14:textId="77777777" w:rsidR="00253083" w:rsidRDefault="00253083" w:rsidP="00253083">
            <w:pPr>
              <w:pStyle w:val="TableParagraph"/>
              <w:spacing w:before="34" w:line="309" w:lineRule="auto"/>
              <w:ind w:left="267" w:right="631" w:firstLine="280"/>
              <w:rPr>
                <w:rFonts w:ascii="Arial" w:hAnsi="Arial" w:cs="Arial"/>
                <w:sz w:val="12"/>
                <w:szCs w:val="16"/>
              </w:rPr>
            </w:pPr>
          </w:p>
          <w:p w14:paraId="3E41CDE4" w14:textId="24E5FBAE" w:rsidR="00BD7AAB" w:rsidRPr="00253083" w:rsidRDefault="00253083" w:rsidP="00253083">
            <w:pPr>
              <w:pStyle w:val="TableParagraph"/>
              <w:spacing w:before="60" w:line="310" w:lineRule="auto"/>
              <w:ind w:left="-110" w:right="-62" w:firstLine="236"/>
              <w:rPr>
                <w:rFonts w:ascii="Arial" w:hAnsi="Arial" w:cs="Arial"/>
                <w:color w:val="231F20"/>
                <w:sz w:val="12"/>
                <w:szCs w:val="16"/>
              </w:rPr>
            </w:pPr>
            <w:r>
              <w:rPr>
                <w:rFonts w:ascii="Arial" w:hAnsi="Arial" w:cs="Arial"/>
                <w:sz w:val="12"/>
                <w:szCs w:val="16"/>
              </w:rPr>
              <w:t>Fdo.:</w:t>
            </w:r>
          </w:p>
        </w:tc>
      </w:tr>
    </w:tbl>
    <w:p w14:paraId="5ECD3B2E" w14:textId="62BB8671" w:rsidR="00EA220E" w:rsidRPr="00EA220E" w:rsidRDefault="00EA220E" w:rsidP="00EA220E">
      <w:pPr>
        <w:spacing w:after="0"/>
        <w:ind w:right="234"/>
        <w:jc w:val="center"/>
        <w:rPr>
          <w:rFonts w:ascii="Arial" w:hAnsi="Arial" w:cs="Arial"/>
          <w:b/>
          <w:sz w:val="16"/>
          <w:szCs w:val="16"/>
        </w:rPr>
      </w:pPr>
      <w:r w:rsidRPr="00EA220E">
        <w:rPr>
          <w:rFonts w:ascii="Arial" w:hAnsi="Arial" w:cs="Arial"/>
          <w:b/>
          <w:color w:val="231F20"/>
          <w:sz w:val="16"/>
          <w:szCs w:val="16"/>
        </w:rPr>
        <w:lastRenderedPageBreak/>
        <w:t>INSTRUCCIONES</w:t>
      </w:r>
      <w:r w:rsidRPr="00EA220E">
        <w:rPr>
          <w:rFonts w:ascii="Arial" w:hAnsi="Arial" w:cs="Arial"/>
          <w:b/>
          <w:color w:val="231F20"/>
          <w:spacing w:val="9"/>
          <w:sz w:val="16"/>
          <w:szCs w:val="16"/>
        </w:rPr>
        <w:t xml:space="preserve"> </w:t>
      </w:r>
      <w:r w:rsidRPr="00EA220E">
        <w:rPr>
          <w:rFonts w:ascii="Arial" w:hAnsi="Arial" w:cs="Arial"/>
          <w:b/>
          <w:color w:val="231F20"/>
          <w:sz w:val="16"/>
          <w:szCs w:val="16"/>
        </w:rPr>
        <w:t>QUE</w:t>
      </w:r>
      <w:r w:rsidRPr="00EA220E">
        <w:rPr>
          <w:rFonts w:ascii="Arial" w:hAnsi="Arial" w:cs="Arial"/>
          <w:b/>
          <w:color w:val="231F20"/>
          <w:spacing w:val="10"/>
          <w:sz w:val="16"/>
          <w:szCs w:val="16"/>
        </w:rPr>
        <w:t xml:space="preserve"> </w:t>
      </w:r>
      <w:r w:rsidRPr="00EA220E">
        <w:rPr>
          <w:rFonts w:ascii="Arial" w:hAnsi="Arial" w:cs="Arial"/>
          <w:b/>
          <w:color w:val="231F20"/>
          <w:sz w:val="16"/>
          <w:szCs w:val="16"/>
        </w:rPr>
        <w:t>RIGEN</w:t>
      </w:r>
      <w:r w:rsidRPr="00EA220E">
        <w:rPr>
          <w:rFonts w:ascii="Arial" w:hAnsi="Arial" w:cs="Arial"/>
          <w:b/>
          <w:color w:val="231F20"/>
          <w:spacing w:val="9"/>
          <w:sz w:val="16"/>
          <w:szCs w:val="16"/>
        </w:rPr>
        <w:t xml:space="preserve"> </w:t>
      </w:r>
      <w:r w:rsidRPr="00EA220E">
        <w:rPr>
          <w:rFonts w:ascii="Arial" w:hAnsi="Arial" w:cs="Arial"/>
          <w:b/>
          <w:color w:val="231F20"/>
          <w:sz w:val="16"/>
          <w:szCs w:val="16"/>
        </w:rPr>
        <w:t>EL</w:t>
      </w:r>
      <w:r w:rsidRPr="00EA220E">
        <w:rPr>
          <w:rFonts w:ascii="Arial" w:hAnsi="Arial" w:cs="Arial"/>
          <w:b/>
          <w:color w:val="231F20"/>
          <w:spacing w:val="10"/>
          <w:sz w:val="16"/>
          <w:szCs w:val="16"/>
        </w:rPr>
        <w:t xml:space="preserve"> </w:t>
      </w:r>
      <w:r w:rsidRPr="00EA220E">
        <w:rPr>
          <w:rFonts w:ascii="Arial" w:hAnsi="Arial" w:cs="Arial"/>
          <w:b/>
          <w:color w:val="231F20"/>
          <w:spacing w:val="-2"/>
          <w:sz w:val="16"/>
          <w:szCs w:val="16"/>
        </w:rPr>
        <w:t>ACUERDO PARA LA FORMACIÓN EN EMPRESA</w:t>
      </w:r>
      <w:r w:rsidR="00B14ACB">
        <w:rPr>
          <w:rFonts w:ascii="Arial" w:hAnsi="Arial" w:cs="Arial"/>
          <w:b/>
          <w:color w:val="231F20"/>
          <w:spacing w:val="-2"/>
          <w:sz w:val="16"/>
          <w:szCs w:val="16"/>
        </w:rPr>
        <w:t xml:space="preserve"> U ORGANISMO EQUIPARADO</w:t>
      </w:r>
    </w:p>
    <w:p w14:paraId="0264398B" w14:textId="77777777" w:rsidR="00EA220E" w:rsidRPr="00253083" w:rsidRDefault="00EA220E" w:rsidP="00EA220E">
      <w:pPr>
        <w:pStyle w:val="Textoindependiente"/>
        <w:spacing w:before="114"/>
        <w:rPr>
          <w:rFonts w:ascii="Arial" w:hAnsi="Arial" w:cs="Arial"/>
          <w:b/>
        </w:rPr>
      </w:pPr>
    </w:p>
    <w:p w14:paraId="480DD371" w14:textId="77777777" w:rsidR="00815DF7" w:rsidRPr="002C7481" w:rsidRDefault="00EA220E" w:rsidP="00815DF7">
      <w:pPr>
        <w:spacing w:before="1" w:after="0" w:line="249" w:lineRule="auto"/>
        <w:ind w:left="-280" w:right="-142"/>
        <w:jc w:val="both"/>
        <w:rPr>
          <w:rFonts w:ascii="Arial" w:hAnsi="Arial" w:cs="Arial"/>
          <w:color w:val="000000"/>
          <w:sz w:val="14"/>
          <w:szCs w:val="14"/>
        </w:rPr>
      </w:pPr>
      <w:proofErr w:type="gramStart"/>
      <w:r w:rsidRPr="002C7481">
        <w:rPr>
          <w:rFonts w:ascii="Arial" w:hAnsi="Arial" w:cs="Arial"/>
          <w:b/>
          <w:color w:val="231F20"/>
          <w:w w:val="105"/>
          <w:sz w:val="14"/>
          <w:szCs w:val="14"/>
        </w:rPr>
        <w:t>PRIMERA.-</w:t>
      </w:r>
      <w:proofErr w:type="gramEnd"/>
      <w:r w:rsidRPr="002C7481">
        <w:rPr>
          <w:rFonts w:ascii="Arial" w:hAnsi="Arial" w:cs="Arial"/>
          <w:b/>
          <w:color w:val="231F20"/>
          <w:w w:val="105"/>
          <w:sz w:val="14"/>
          <w:szCs w:val="14"/>
        </w:rPr>
        <w:t xml:space="preserve"> </w:t>
      </w:r>
      <w:r w:rsidR="00815DF7" w:rsidRPr="002C7481">
        <w:rPr>
          <w:rFonts w:ascii="Arial" w:hAnsi="Arial" w:cs="Arial"/>
          <w:color w:val="000000"/>
          <w:sz w:val="14"/>
          <w:szCs w:val="14"/>
        </w:rPr>
        <w:t xml:space="preserve">La formación en empresa u organismo equiparado tiene siempre, y para todas las partes, naturaleza formativa y no laboral, sin perjuicio de aquellas normas del ámbito laboral que le sean de aplicación.  </w:t>
      </w:r>
    </w:p>
    <w:p w14:paraId="55529817" w14:textId="557571FD" w:rsidR="00EA220E" w:rsidRPr="002C7481" w:rsidRDefault="00815DF7" w:rsidP="00815DF7">
      <w:pPr>
        <w:spacing w:before="1" w:after="0" w:line="249" w:lineRule="auto"/>
        <w:ind w:left="-280" w:right="-142"/>
        <w:jc w:val="both"/>
        <w:rPr>
          <w:rFonts w:ascii="Arial" w:hAnsi="Arial" w:cs="Arial"/>
          <w:color w:val="000000"/>
          <w:sz w:val="14"/>
          <w:szCs w:val="14"/>
        </w:rPr>
      </w:pPr>
      <w:r w:rsidRPr="002C7481">
        <w:rPr>
          <w:rFonts w:ascii="Arial" w:hAnsi="Arial" w:cs="Arial"/>
          <w:color w:val="000000"/>
          <w:sz w:val="14"/>
          <w:szCs w:val="14"/>
        </w:rPr>
        <w:t>La fase de formación en empresa u organismo equiparado tendrá consideración de formación curricular, en cuanto que contribuye a la adquisición de los resultados de aprendizaje del currículo, formará parte del plan de estudios del alumnado y su superación es obligada para la obtención del correspondiente título oficial y, en ningún caso, supondrá la sustitución de funciones que correspondan a un trabajador o trabajadora.</w:t>
      </w:r>
    </w:p>
    <w:p w14:paraId="5CA17ECC" w14:textId="3DE1FEDC" w:rsidR="00EA220E" w:rsidRPr="002C7481" w:rsidRDefault="00EA220E" w:rsidP="00EA220E">
      <w:pPr>
        <w:spacing w:before="78" w:after="0" w:line="249" w:lineRule="auto"/>
        <w:ind w:left="-280" w:right="-142"/>
        <w:jc w:val="both"/>
        <w:rPr>
          <w:rFonts w:ascii="Arial" w:hAnsi="Arial" w:cs="Arial"/>
          <w:color w:val="000000"/>
          <w:sz w:val="14"/>
          <w:szCs w:val="14"/>
        </w:rPr>
      </w:pPr>
      <w:proofErr w:type="gramStart"/>
      <w:r w:rsidRPr="002C7481">
        <w:rPr>
          <w:rFonts w:ascii="Arial" w:hAnsi="Arial" w:cs="Arial"/>
          <w:b/>
          <w:color w:val="231F20"/>
          <w:w w:val="105"/>
          <w:sz w:val="14"/>
          <w:szCs w:val="14"/>
        </w:rPr>
        <w:t>SEGUNDA.-</w:t>
      </w:r>
      <w:proofErr w:type="gramEnd"/>
      <w:r w:rsidRPr="002C7481">
        <w:rPr>
          <w:rFonts w:ascii="Arial" w:hAnsi="Arial" w:cs="Arial"/>
          <w:color w:val="231F20"/>
          <w:w w:val="105"/>
          <w:sz w:val="14"/>
          <w:szCs w:val="14"/>
        </w:rPr>
        <w:t xml:space="preserve"> </w:t>
      </w:r>
      <w:r w:rsidR="00815DF7" w:rsidRPr="002C7481">
        <w:rPr>
          <w:rFonts w:ascii="Arial" w:hAnsi="Arial" w:cs="Arial"/>
          <w:color w:val="000000"/>
          <w:sz w:val="14"/>
          <w:szCs w:val="14"/>
        </w:rPr>
        <w:t>La relación de alumnado que figura en el Anexo III-B del presente programa de colaboración desarrollará la fase de formación en empresa u organismo equiparado en la entidad colaboradora, o en los lugares de desarrollo habitual de su actividad. En caso de que la entidad colaboradora haya establecido un régimen de teletrabajo para sus trabajadores</w:t>
      </w:r>
      <w:r w:rsidR="00B14ACB">
        <w:rPr>
          <w:rFonts w:ascii="Arial" w:hAnsi="Arial" w:cs="Arial"/>
          <w:color w:val="000000"/>
          <w:sz w:val="14"/>
          <w:szCs w:val="14"/>
        </w:rPr>
        <w:t xml:space="preserve"> o trabajadoras</w:t>
      </w:r>
      <w:r w:rsidR="00815DF7" w:rsidRPr="002C7481">
        <w:rPr>
          <w:rFonts w:ascii="Arial" w:hAnsi="Arial" w:cs="Arial"/>
          <w:color w:val="000000"/>
          <w:sz w:val="14"/>
          <w:szCs w:val="14"/>
        </w:rPr>
        <w:t>, los alumnos o alumnas también podrán realizar la fase de formación en empresa u organismo equiparado en esta modalidad.</w:t>
      </w:r>
    </w:p>
    <w:p w14:paraId="759700ED" w14:textId="0D3167C6" w:rsidR="00815DF7" w:rsidRPr="002C7481" w:rsidRDefault="00EA220E" w:rsidP="00EA220E">
      <w:pPr>
        <w:spacing w:before="78" w:after="0" w:line="249" w:lineRule="auto"/>
        <w:ind w:left="-280" w:right="-142"/>
        <w:jc w:val="both"/>
        <w:rPr>
          <w:rFonts w:ascii="Arial" w:hAnsi="Arial" w:cs="Arial"/>
          <w:color w:val="000000"/>
          <w:sz w:val="14"/>
          <w:szCs w:val="14"/>
        </w:rPr>
      </w:pPr>
      <w:proofErr w:type="gramStart"/>
      <w:r w:rsidRPr="002C7481">
        <w:rPr>
          <w:rFonts w:ascii="Arial" w:hAnsi="Arial" w:cs="Arial"/>
          <w:b/>
          <w:color w:val="231F20"/>
          <w:w w:val="105"/>
          <w:sz w:val="14"/>
          <w:szCs w:val="14"/>
        </w:rPr>
        <w:t>TERCERA.-</w:t>
      </w:r>
      <w:proofErr w:type="gramEnd"/>
      <w:r w:rsidRPr="002C7481">
        <w:rPr>
          <w:rFonts w:ascii="Arial" w:hAnsi="Arial" w:cs="Arial"/>
          <w:color w:val="231F20"/>
          <w:w w:val="105"/>
          <w:sz w:val="14"/>
          <w:szCs w:val="14"/>
        </w:rPr>
        <w:t xml:space="preserve"> </w:t>
      </w:r>
      <w:r w:rsidR="00815DF7" w:rsidRPr="002C7481">
        <w:rPr>
          <w:rFonts w:ascii="Arial" w:hAnsi="Arial" w:cs="Arial"/>
          <w:color w:val="000000"/>
          <w:sz w:val="14"/>
          <w:szCs w:val="14"/>
        </w:rPr>
        <w:t>La duración de la fase de formación en empresa u organismo equiparado para los alumnos y alumnas de Formación Profesional se ajustará a lo establecido en los artículos 71 y 72 del Real Decreto 659/2023</w:t>
      </w:r>
      <w:r w:rsidR="00B14ACB">
        <w:rPr>
          <w:rFonts w:ascii="Arial" w:hAnsi="Arial" w:cs="Arial"/>
          <w:color w:val="000000"/>
          <w:sz w:val="14"/>
          <w:szCs w:val="14"/>
        </w:rPr>
        <w:t>, de 18 de julio</w:t>
      </w:r>
      <w:r w:rsidR="00815DF7" w:rsidRPr="002C7481">
        <w:rPr>
          <w:rFonts w:ascii="Arial" w:hAnsi="Arial" w:cs="Arial"/>
          <w:color w:val="000000"/>
          <w:sz w:val="14"/>
          <w:szCs w:val="14"/>
        </w:rPr>
        <w:t xml:space="preserve">.  </w:t>
      </w:r>
    </w:p>
    <w:p w14:paraId="5ADE8EA0" w14:textId="24B6642E" w:rsidR="00815DF7" w:rsidRPr="002C7481" w:rsidRDefault="00EA220E" w:rsidP="00350D34">
      <w:pPr>
        <w:spacing w:before="78" w:after="0" w:line="249" w:lineRule="auto"/>
        <w:ind w:left="-284" w:right="-142"/>
        <w:jc w:val="both"/>
        <w:rPr>
          <w:rFonts w:ascii="Arial" w:hAnsi="Arial" w:cs="Arial"/>
          <w:color w:val="231F20"/>
          <w:w w:val="105"/>
          <w:sz w:val="14"/>
          <w:szCs w:val="14"/>
        </w:rPr>
      </w:pPr>
      <w:proofErr w:type="gramStart"/>
      <w:r w:rsidRPr="002C7481">
        <w:rPr>
          <w:rFonts w:ascii="Arial" w:hAnsi="Arial" w:cs="Arial"/>
          <w:b/>
          <w:bCs/>
          <w:color w:val="231F20"/>
          <w:w w:val="105"/>
          <w:sz w:val="14"/>
          <w:szCs w:val="14"/>
        </w:rPr>
        <w:t>CUART</w:t>
      </w:r>
      <w:r w:rsidRPr="002C7481">
        <w:rPr>
          <w:rFonts w:ascii="Arial" w:hAnsi="Arial" w:cs="Arial"/>
          <w:b/>
          <w:color w:val="231F20"/>
          <w:w w:val="105"/>
          <w:sz w:val="14"/>
          <w:szCs w:val="14"/>
        </w:rPr>
        <w:t>A.-</w:t>
      </w:r>
      <w:proofErr w:type="gramEnd"/>
      <w:r w:rsidRPr="002C7481">
        <w:rPr>
          <w:rFonts w:ascii="Arial" w:hAnsi="Arial" w:cs="Arial"/>
          <w:color w:val="231F20"/>
          <w:spacing w:val="-8"/>
          <w:w w:val="105"/>
          <w:sz w:val="14"/>
          <w:szCs w:val="14"/>
        </w:rPr>
        <w:t xml:space="preserve"> </w:t>
      </w:r>
      <w:r w:rsidR="00815DF7" w:rsidRPr="002C7481">
        <w:rPr>
          <w:rFonts w:ascii="Arial" w:hAnsi="Arial" w:cs="Arial"/>
          <w:color w:val="231F20"/>
          <w:w w:val="105"/>
          <w:sz w:val="14"/>
          <w:szCs w:val="14"/>
        </w:rPr>
        <w:t>El centro educativo y la empresa u organismo equiparado se compromete a acordar el plan formativo para la persona en formación, que será desarrollado entre el centro y la empresa</w:t>
      </w:r>
      <w:r w:rsidR="00ED19B0">
        <w:rPr>
          <w:rFonts w:ascii="Arial" w:hAnsi="Arial" w:cs="Arial"/>
          <w:color w:val="231F20"/>
          <w:w w:val="105"/>
          <w:sz w:val="14"/>
          <w:szCs w:val="14"/>
        </w:rPr>
        <w:t xml:space="preserve"> u organismo equiparado</w:t>
      </w:r>
      <w:r w:rsidR="00815DF7" w:rsidRPr="002C7481">
        <w:rPr>
          <w:rFonts w:ascii="Arial" w:hAnsi="Arial" w:cs="Arial"/>
          <w:color w:val="231F20"/>
          <w:w w:val="105"/>
          <w:sz w:val="14"/>
          <w:szCs w:val="14"/>
        </w:rPr>
        <w:t>, durante los periodos de tiempo que se especifiquen  en cada caso. La fase de formación en empresa u organismo equiparado se ajustará al plan de formación acordado. El plan de formación, así como la relación de alumnos o alumnas que se incorporarán a la entidad colaboradora y los documentos de seguimiento y evaluación de los alumnos</w:t>
      </w:r>
      <w:r w:rsidR="00B14ACB">
        <w:rPr>
          <w:rFonts w:ascii="Arial" w:hAnsi="Arial" w:cs="Arial"/>
          <w:color w:val="231F20"/>
          <w:w w:val="105"/>
          <w:sz w:val="14"/>
          <w:szCs w:val="14"/>
        </w:rPr>
        <w:t xml:space="preserve"> o alumnas</w:t>
      </w:r>
      <w:r w:rsidR="00815DF7" w:rsidRPr="002C7481">
        <w:rPr>
          <w:rFonts w:ascii="Arial" w:hAnsi="Arial" w:cs="Arial"/>
          <w:color w:val="231F20"/>
          <w:w w:val="105"/>
          <w:sz w:val="14"/>
          <w:szCs w:val="14"/>
        </w:rPr>
        <w:t xml:space="preserve"> se ajustarán a los modelos oficiales establecidos por la Consejería de Educación, Formación Profesional y Universidades. </w:t>
      </w:r>
    </w:p>
    <w:p w14:paraId="345B51FB" w14:textId="2D728344" w:rsidR="00EA220E" w:rsidRPr="002C7481" w:rsidRDefault="00E13DAA" w:rsidP="00EA220E">
      <w:pPr>
        <w:spacing w:before="78" w:after="0" w:line="249" w:lineRule="auto"/>
        <w:ind w:left="-280" w:right="-142"/>
        <w:jc w:val="both"/>
        <w:rPr>
          <w:rFonts w:ascii="Arial" w:hAnsi="Arial" w:cs="Arial"/>
          <w:color w:val="000000"/>
          <w:sz w:val="14"/>
          <w:szCs w:val="14"/>
        </w:rPr>
      </w:pPr>
      <w:proofErr w:type="gramStart"/>
      <w:r w:rsidRPr="002C7481">
        <w:rPr>
          <w:rFonts w:ascii="Arial" w:hAnsi="Arial" w:cs="Arial"/>
          <w:b/>
          <w:bCs/>
          <w:color w:val="231F20"/>
          <w:w w:val="105"/>
          <w:sz w:val="14"/>
          <w:szCs w:val="14"/>
        </w:rPr>
        <w:t>QUINTA.</w:t>
      </w:r>
      <w:r w:rsidRPr="002C7481">
        <w:rPr>
          <w:rFonts w:ascii="Arial" w:hAnsi="Arial" w:cs="Arial"/>
          <w:b/>
          <w:color w:val="231F20"/>
          <w:w w:val="105"/>
          <w:sz w:val="14"/>
          <w:szCs w:val="14"/>
        </w:rPr>
        <w:t>-</w:t>
      </w:r>
      <w:proofErr w:type="gramEnd"/>
      <w:r w:rsidR="00EA220E" w:rsidRPr="002C7481">
        <w:rPr>
          <w:rFonts w:ascii="Arial" w:hAnsi="Arial" w:cs="Arial"/>
          <w:color w:val="231F20"/>
          <w:w w:val="105"/>
          <w:sz w:val="14"/>
          <w:szCs w:val="14"/>
        </w:rPr>
        <w:t xml:space="preserve"> </w:t>
      </w:r>
      <w:r w:rsidR="00815DF7" w:rsidRPr="002C7481">
        <w:rPr>
          <w:rFonts w:ascii="Arial" w:hAnsi="Arial" w:cs="Arial"/>
          <w:color w:val="000000"/>
          <w:sz w:val="14"/>
          <w:szCs w:val="14"/>
        </w:rPr>
        <w:t>Las partes designarán, según corresponda, un tutor o tutora dual del centro educativo y un tutor o tutora en la entidad colaboradora. El seguimiento del progreso del alumnado en la entidad colaboradora será supervisado por el tutor o tutora designado por la misma en colaboración con el tutor o tutora dual del centro docente. En el documento de seguimiento figurarán las actividades formativas más significativas realizadas en la entidad colaboradora, con registro de los resultados de aprendizaje adquiridos significativamente, que serán supervisados por ambos tutores</w:t>
      </w:r>
      <w:r w:rsidR="00350D34">
        <w:rPr>
          <w:rFonts w:ascii="Arial" w:hAnsi="Arial" w:cs="Arial"/>
          <w:color w:val="000000"/>
          <w:sz w:val="14"/>
          <w:szCs w:val="14"/>
        </w:rPr>
        <w:t>/as</w:t>
      </w:r>
      <w:r w:rsidR="00815DF7" w:rsidRPr="002C7481">
        <w:rPr>
          <w:rFonts w:ascii="Arial" w:hAnsi="Arial" w:cs="Arial"/>
          <w:color w:val="000000"/>
          <w:sz w:val="14"/>
          <w:szCs w:val="14"/>
        </w:rPr>
        <w:t>.</w:t>
      </w:r>
    </w:p>
    <w:p w14:paraId="6906C437" w14:textId="0350D22C" w:rsidR="00815DF7" w:rsidRPr="002C7481" w:rsidRDefault="00E13DAA" w:rsidP="00EA220E">
      <w:pPr>
        <w:spacing w:before="79" w:after="0" w:line="247" w:lineRule="auto"/>
        <w:ind w:left="-280" w:right="-142"/>
        <w:jc w:val="both"/>
        <w:rPr>
          <w:rFonts w:ascii="Arial" w:hAnsi="Arial" w:cs="Arial"/>
          <w:color w:val="231F20"/>
          <w:w w:val="105"/>
          <w:sz w:val="14"/>
          <w:szCs w:val="14"/>
        </w:rPr>
      </w:pPr>
      <w:proofErr w:type="gramStart"/>
      <w:r w:rsidRPr="002C7481">
        <w:rPr>
          <w:rFonts w:ascii="Arial" w:hAnsi="Arial" w:cs="Arial"/>
          <w:b/>
          <w:bCs/>
          <w:color w:val="231F20"/>
          <w:w w:val="105"/>
          <w:sz w:val="14"/>
          <w:szCs w:val="14"/>
        </w:rPr>
        <w:t>SEXTA</w:t>
      </w:r>
      <w:r w:rsidRPr="002C7481">
        <w:rPr>
          <w:rFonts w:ascii="Arial" w:hAnsi="Arial" w:cs="Arial"/>
          <w:b/>
          <w:color w:val="231F20"/>
          <w:w w:val="105"/>
          <w:sz w:val="14"/>
          <w:szCs w:val="14"/>
        </w:rPr>
        <w:t>.-</w:t>
      </w:r>
      <w:proofErr w:type="gramEnd"/>
      <w:r w:rsidR="00EA220E" w:rsidRPr="002C7481">
        <w:rPr>
          <w:rFonts w:ascii="Arial" w:hAnsi="Arial" w:cs="Arial"/>
          <w:color w:val="231F20"/>
          <w:spacing w:val="-8"/>
          <w:w w:val="105"/>
          <w:sz w:val="14"/>
          <w:szCs w:val="14"/>
        </w:rPr>
        <w:t xml:space="preserve"> </w:t>
      </w:r>
      <w:r w:rsidR="00815DF7" w:rsidRPr="002C7481">
        <w:rPr>
          <w:rFonts w:ascii="Arial" w:hAnsi="Arial" w:cs="Arial"/>
          <w:color w:val="231F20"/>
          <w:w w:val="105"/>
          <w:sz w:val="14"/>
          <w:szCs w:val="14"/>
        </w:rPr>
        <w:t>La empresa u organismo equiparado nombrará como tutor o tutora a un o una profesional que posea la cualificación o experiencia profesional adecuada para ejercer esta función. El centro de formación nombrará, para cada persona en formación, un tutor o tutora dual que realizará las funciones recogidas en términos de acompañamiento, orientación y consulta, facilitando las relaciones para mantener la continuidad entre las diferentes fases y actividades del plan de formación diseñado para favorecer la evaluación y calificación del alumnado en los resultados de aprendizaje y criterios de evaluación que se hayan trabajado en la empresa</w:t>
      </w:r>
      <w:r w:rsidR="00ED19B0">
        <w:rPr>
          <w:rFonts w:ascii="Arial" w:hAnsi="Arial" w:cs="Arial"/>
          <w:color w:val="231F20"/>
          <w:w w:val="105"/>
          <w:sz w:val="14"/>
          <w:szCs w:val="14"/>
        </w:rPr>
        <w:t xml:space="preserve"> u organismo equiparado</w:t>
      </w:r>
      <w:r w:rsidR="00815DF7" w:rsidRPr="002C7481">
        <w:rPr>
          <w:rFonts w:ascii="Arial" w:hAnsi="Arial" w:cs="Arial"/>
          <w:color w:val="231F20"/>
          <w:w w:val="105"/>
          <w:sz w:val="14"/>
          <w:szCs w:val="14"/>
        </w:rPr>
        <w:t xml:space="preserve">.  </w:t>
      </w:r>
    </w:p>
    <w:p w14:paraId="05A706C1" w14:textId="2F2B8B4A" w:rsidR="00815DF7" w:rsidRPr="002C7481" w:rsidRDefault="00EA220E" w:rsidP="00815DF7">
      <w:pPr>
        <w:spacing w:before="79" w:after="0" w:line="247" w:lineRule="auto"/>
        <w:ind w:left="-280" w:right="-142"/>
        <w:jc w:val="both"/>
        <w:rPr>
          <w:rFonts w:ascii="Arial" w:hAnsi="Arial" w:cs="Arial"/>
          <w:color w:val="231F20"/>
          <w:w w:val="105"/>
          <w:sz w:val="14"/>
          <w:szCs w:val="14"/>
        </w:rPr>
      </w:pPr>
      <w:proofErr w:type="gramStart"/>
      <w:r w:rsidRPr="002C7481">
        <w:rPr>
          <w:rFonts w:ascii="Arial" w:hAnsi="Arial" w:cs="Arial"/>
          <w:b/>
          <w:bCs/>
          <w:color w:val="231F20"/>
          <w:w w:val="105"/>
          <w:sz w:val="14"/>
          <w:szCs w:val="14"/>
        </w:rPr>
        <w:t>SÉPTIMA.</w:t>
      </w:r>
      <w:r w:rsidRPr="002C7481">
        <w:rPr>
          <w:rFonts w:ascii="Arial" w:hAnsi="Arial" w:cs="Arial"/>
          <w:b/>
          <w:color w:val="231F20"/>
          <w:w w:val="105"/>
          <w:sz w:val="14"/>
          <w:szCs w:val="14"/>
        </w:rPr>
        <w:t>-</w:t>
      </w:r>
      <w:proofErr w:type="gramEnd"/>
      <w:r w:rsidRPr="002C7481">
        <w:rPr>
          <w:rFonts w:ascii="Arial" w:hAnsi="Arial" w:cs="Arial"/>
          <w:color w:val="231F20"/>
          <w:w w:val="105"/>
          <w:sz w:val="14"/>
          <w:szCs w:val="14"/>
        </w:rPr>
        <w:t xml:space="preserve"> </w:t>
      </w:r>
      <w:r w:rsidR="00815DF7" w:rsidRPr="002C7481">
        <w:rPr>
          <w:rFonts w:ascii="Arial" w:hAnsi="Arial" w:cs="Arial"/>
          <w:color w:val="231F20"/>
          <w:w w:val="105"/>
          <w:sz w:val="14"/>
          <w:szCs w:val="14"/>
        </w:rPr>
        <w:t xml:space="preserve">La empresa </w:t>
      </w:r>
      <w:r w:rsidR="00ED19B0">
        <w:rPr>
          <w:rFonts w:ascii="Arial" w:hAnsi="Arial" w:cs="Arial"/>
          <w:color w:val="231F20"/>
          <w:w w:val="105"/>
          <w:sz w:val="14"/>
          <w:szCs w:val="14"/>
        </w:rPr>
        <w:t>u organismo equiparado</w:t>
      </w:r>
      <w:r w:rsidR="00815DF7" w:rsidRPr="002C7481">
        <w:rPr>
          <w:rFonts w:ascii="Arial" w:hAnsi="Arial" w:cs="Arial"/>
          <w:color w:val="231F20"/>
          <w:w w:val="105"/>
          <w:sz w:val="14"/>
          <w:szCs w:val="14"/>
        </w:rPr>
        <w:t xml:space="preserve"> no podrá cubrir, ni siquiera con carácter interino, ningún puesto de trabajo en plantilla con el alumnado que realice actividades formativas en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00815DF7" w:rsidRPr="002C7481">
        <w:rPr>
          <w:rFonts w:ascii="Arial" w:hAnsi="Arial" w:cs="Arial"/>
          <w:color w:val="231F20"/>
          <w:w w:val="105"/>
          <w:sz w:val="14"/>
          <w:szCs w:val="14"/>
        </w:rPr>
        <w:t xml:space="preserve">, salvo que se establezca al efecto una relación laboral. En este caso, se considerará que el alumno o la alumna abandona el programa formativo en el centro de trabajo, debiéndose comunicar este hecho por la empresa </w:t>
      </w:r>
      <w:r w:rsidR="00ED19B0">
        <w:rPr>
          <w:rFonts w:ascii="Arial" w:hAnsi="Arial" w:cs="Arial"/>
          <w:color w:val="231F20"/>
          <w:w w:val="105"/>
          <w:sz w:val="14"/>
          <w:szCs w:val="14"/>
        </w:rPr>
        <w:t>u organismo equiparado</w:t>
      </w:r>
      <w:r w:rsidR="00ED19B0" w:rsidRPr="002C7481">
        <w:rPr>
          <w:rFonts w:ascii="Arial" w:hAnsi="Arial" w:cs="Arial"/>
          <w:color w:val="231F20"/>
          <w:w w:val="105"/>
          <w:sz w:val="14"/>
          <w:szCs w:val="14"/>
        </w:rPr>
        <w:t xml:space="preserve"> </w:t>
      </w:r>
      <w:r w:rsidR="00815DF7" w:rsidRPr="002C7481">
        <w:rPr>
          <w:rFonts w:ascii="Arial" w:hAnsi="Arial" w:cs="Arial"/>
          <w:color w:val="231F20"/>
          <w:w w:val="105"/>
          <w:sz w:val="14"/>
          <w:szCs w:val="14"/>
        </w:rPr>
        <w:t>al director</w:t>
      </w:r>
      <w:r w:rsidR="00350D34">
        <w:rPr>
          <w:rFonts w:ascii="Arial" w:hAnsi="Arial" w:cs="Arial"/>
          <w:color w:val="231F20"/>
          <w:w w:val="105"/>
          <w:sz w:val="14"/>
          <w:szCs w:val="14"/>
        </w:rPr>
        <w:t>/directora</w:t>
      </w:r>
      <w:r w:rsidR="00815DF7" w:rsidRPr="002C7481">
        <w:rPr>
          <w:rFonts w:ascii="Arial" w:hAnsi="Arial" w:cs="Arial"/>
          <w:color w:val="231F20"/>
          <w:w w:val="105"/>
          <w:sz w:val="14"/>
          <w:szCs w:val="14"/>
        </w:rPr>
        <w:t xml:space="preserve"> del centro educativo. </w:t>
      </w:r>
    </w:p>
    <w:p w14:paraId="73BABBFA" w14:textId="77777777"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 xml:space="preserve">El centro educativo comunicará, antes del comienzo de la estancia formativa, a la Inspección Provincial de Trabajo y Seguridad Social el presente acuerdo de colaboración y, cada curso, la relación de alumnado participante. </w:t>
      </w:r>
    </w:p>
    <w:p w14:paraId="5DCA69EB" w14:textId="348B50ED"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 xml:space="preserve">La empresa </w:t>
      </w:r>
      <w:r w:rsidR="00ED19B0">
        <w:rPr>
          <w:rFonts w:ascii="Arial" w:hAnsi="Arial" w:cs="Arial"/>
          <w:color w:val="231F20"/>
          <w:w w:val="105"/>
          <w:sz w:val="14"/>
          <w:szCs w:val="14"/>
        </w:rPr>
        <w:t>u organismo equiparado</w:t>
      </w:r>
      <w:r w:rsidR="00ED19B0" w:rsidRPr="002C7481">
        <w:rPr>
          <w:rFonts w:ascii="Arial" w:hAnsi="Arial" w:cs="Arial"/>
          <w:color w:val="231F20"/>
          <w:w w:val="105"/>
          <w:sz w:val="14"/>
          <w:szCs w:val="14"/>
        </w:rPr>
        <w:t xml:space="preserve"> </w:t>
      </w:r>
      <w:r w:rsidRPr="002C7481">
        <w:rPr>
          <w:rFonts w:ascii="Arial" w:hAnsi="Arial" w:cs="Arial"/>
          <w:color w:val="231F20"/>
          <w:w w:val="105"/>
          <w:sz w:val="14"/>
          <w:szCs w:val="14"/>
        </w:rPr>
        <w:t xml:space="preserve">debe garantizar el acceso a las dependencias de la misma al tutor o tutora dual del centro para realizar las visitas y llevar a cabo las actuaciones de revisión de la programación, valoración y supervisión del proceso formativo de la persona en formación.  </w:t>
      </w:r>
    </w:p>
    <w:p w14:paraId="394E3F34" w14:textId="5FAC7308"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 xml:space="preserve">La empresa </w:t>
      </w:r>
      <w:r w:rsidR="00ED19B0">
        <w:rPr>
          <w:rFonts w:ascii="Arial" w:hAnsi="Arial" w:cs="Arial"/>
          <w:color w:val="231F20"/>
          <w:w w:val="105"/>
          <w:sz w:val="14"/>
          <w:szCs w:val="14"/>
        </w:rPr>
        <w:t>u organismo equiparado</w:t>
      </w:r>
      <w:r w:rsidR="00ED19B0" w:rsidRPr="002C7481">
        <w:rPr>
          <w:rFonts w:ascii="Arial" w:hAnsi="Arial" w:cs="Arial"/>
          <w:color w:val="231F20"/>
          <w:w w:val="105"/>
          <w:sz w:val="14"/>
          <w:szCs w:val="14"/>
        </w:rPr>
        <w:t xml:space="preserve"> </w:t>
      </w:r>
      <w:r w:rsidRPr="002C7481">
        <w:rPr>
          <w:rFonts w:ascii="Arial" w:hAnsi="Arial" w:cs="Arial"/>
          <w:color w:val="231F20"/>
          <w:w w:val="105"/>
          <w:sz w:val="14"/>
          <w:szCs w:val="14"/>
        </w:rPr>
        <w:t xml:space="preserve">debe cumplir la programación de las actividades formativas acordadas con el centro de formación profesional. </w:t>
      </w:r>
    </w:p>
    <w:p w14:paraId="09DB77C6" w14:textId="75C5D910"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 xml:space="preserve">La empresa </w:t>
      </w:r>
      <w:r w:rsidR="00ED19B0">
        <w:rPr>
          <w:rFonts w:ascii="Arial" w:hAnsi="Arial" w:cs="Arial"/>
          <w:color w:val="231F20"/>
          <w:w w:val="105"/>
          <w:sz w:val="14"/>
          <w:szCs w:val="14"/>
        </w:rPr>
        <w:t>u organismo equiparado</w:t>
      </w:r>
      <w:r w:rsidR="00ED19B0" w:rsidRPr="002C7481">
        <w:rPr>
          <w:rFonts w:ascii="Arial" w:hAnsi="Arial" w:cs="Arial"/>
          <w:color w:val="231F20"/>
          <w:w w:val="105"/>
          <w:sz w:val="14"/>
          <w:szCs w:val="14"/>
        </w:rPr>
        <w:t xml:space="preserve"> </w:t>
      </w:r>
      <w:r w:rsidRPr="002C7481">
        <w:rPr>
          <w:rFonts w:ascii="Arial" w:hAnsi="Arial" w:cs="Arial"/>
          <w:color w:val="231F20"/>
          <w:w w:val="105"/>
          <w:sz w:val="14"/>
          <w:szCs w:val="14"/>
        </w:rPr>
        <w:t xml:space="preserve">debe supervisar y facilitar el seguimiento y la valoración del progreso de la persona en formación que debe realizar el tutor o tutora de la empresa u organismo equiparado. </w:t>
      </w:r>
    </w:p>
    <w:p w14:paraId="438E9E27" w14:textId="42252EE0"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 xml:space="preserve">La empresa </w:t>
      </w:r>
      <w:r w:rsidR="00ED19B0">
        <w:rPr>
          <w:rFonts w:ascii="Arial" w:hAnsi="Arial" w:cs="Arial"/>
          <w:color w:val="231F20"/>
          <w:w w:val="105"/>
          <w:sz w:val="14"/>
          <w:szCs w:val="14"/>
        </w:rPr>
        <w:t>u organismo equiparado</w:t>
      </w:r>
      <w:r w:rsidR="00ED19B0" w:rsidRPr="002C7481">
        <w:rPr>
          <w:rFonts w:ascii="Arial" w:hAnsi="Arial" w:cs="Arial"/>
          <w:color w:val="231F20"/>
          <w:w w:val="105"/>
          <w:sz w:val="14"/>
          <w:szCs w:val="14"/>
        </w:rPr>
        <w:t xml:space="preserve"> </w:t>
      </w:r>
      <w:r w:rsidRPr="002C7481">
        <w:rPr>
          <w:rFonts w:ascii="Arial" w:hAnsi="Arial" w:cs="Arial"/>
          <w:color w:val="231F20"/>
          <w:w w:val="105"/>
          <w:sz w:val="14"/>
          <w:szCs w:val="14"/>
        </w:rPr>
        <w:t xml:space="preserve">debe cumplir con todas las normas de seguridad e higiene en el trabajo que están vigentes en cada momento. </w:t>
      </w:r>
    </w:p>
    <w:p w14:paraId="593729C5" w14:textId="1511B49A" w:rsidR="00815DF7" w:rsidRPr="002C7481" w:rsidRDefault="00815DF7" w:rsidP="00815DF7">
      <w:pPr>
        <w:spacing w:after="0" w:line="247"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Los</w:t>
      </w:r>
      <w:r w:rsidR="00350D34">
        <w:rPr>
          <w:rFonts w:ascii="Arial" w:hAnsi="Arial" w:cs="Arial"/>
          <w:color w:val="231F20"/>
          <w:w w:val="105"/>
          <w:sz w:val="14"/>
          <w:szCs w:val="14"/>
        </w:rPr>
        <w:t>/las</w:t>
      </w:r>
      <w:r w:rsidRPr="002C7481">
        <w:rPr>
          <w:rFonts w:ascii="Arial" w:hAnsi="Arial" w:cs="Arial"/>
          <w:color w:val="231F20"/>
          <w:w w:val="105"/>
          <w:sz w:val="14"/>
          <w:szCs w:val="14"/>
        </w:rPr>
        <w:t xml:space="preserve"> representantes de los trabajadores</w:t>
      </w:r>
      <w:r w:rsidR="00350D34">
        <w:rPr>
          <w:rFonts w:ascii="Arial" w:hAnsi="Arial" w:cs="Arial"/>
          <w:color w:val="231F20"/>
          <w:w w:val="105"/>
          <w:sz w:val="14"/>
          <w:szCs w:val="14"/>
        </w:rPr>
        <w:t xml:space="preserve"> y las trabajadoras</w:t>
      </w:r>
      <w:r w:rsidRPr="002C7481">
        <w:rPr>
          <w:rFonts w:ascii="Arial" w:hAnsi="Arial" w:cs="Arial"/>
          <w:color w:val="231F20"/>
          <w:w w:val="105"/>
          <w:sz w:val="14"/>
          <w:szCs w:val="14"/>
        </w:rPr>
        <w:t xml:space="preserve"> de los centros de trabajo serán informados por parte de la empresa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del contenido específico del programa formativo que desarrollarán los alumnos y alumnas, actividades, calendario y horario de las mismas, y localización del centro o centros de trabajo donde se realizarán, así como la relación de alumnado. </w:t>
      </w:r>
    </w:p>
    <w:p w14:paraId="35CC601F" w14:textId="2F7C1F64" w:rsidR="002C7481" w:rsidRPr="002C7481" w:rsidRDefault="00907F2A" w:rsidP="002C7481">
      <w:pPr>
        <w:spacing w:before="79" w:after="0" w:line="247" w:lineRule="auto"/>
        <w:ind w:left="-280" w:right="-142"/>
        <w:jc w:val="both"/>
        <w:rPr>
          <w:rFonts w:ascii="Arial" w:hAnsi="Arial" w:cs="Arial"/>
          <w:sz w:val="14"/>
          <w:szCs w:val="14"/>
        </w:rPr>
      </w:pPr>
      <w:proofErr w:type="gramStart"/>
      <w:r w:rsidRPr="002C7481">
        <w:rPr>
          <w:rFonts w:ascii="Arial" w:hAnsi="Arial" w:cs="Arial"/>
          <w:b/>
          <w:color w:val="231F20"/>
          <w:spacing w:val="-2"/>
          <w:w w:val="105"/>
          <w:sz w:val="14"/>
          <w:szCs w:val="14"/>
        </w:rPr>
        <w:t>OCTAVA.</w:t>
      </w:r>
      <w:r w:rsidR="00E13DAA" w:rsidRPr="002C7481">
        <w:rPr>
          <w:rFonts w:ascii="Arial" w:hAnsi="Arial" w:cs="Arial"/>
          <w:b/>
          <w:color w:val="231F20"/>
          <w:spacing w:val="-2"/>
          <w:w w:val="105"/>
          <w:sz w:val="14"/>
          <w:szCs w:val="14"/>
        </w:rPr>
        <w:t>-</w:t>
      </w:r>
      <w:proofErr w:type="gramEnd"/>
      <w:r w:rsidR="00EA220E" w:rsidRPr="002C7481">
        <w:rPr>
          <w:rFonts w:ascii="Arial" w:hAnsi="Arial" w:cs="Arial"/>
          <w:color w:val="231F20"/>
          <w:spacing w:val="-1"/>
          <w:w w:val="105"/>
          <w:sz w:val="14"/>
          <w:szCs w:val="14"/>
        </w:rPr>
        <w:t xml:space="preserve"> </w:t>
      </w:r>
      <w:r w:rsidR="002C7481" w:rsidRPr="002C7481">
        <w:rPr>
          <w:rFonts w:ascii="Arial" w:hAnsi="Arial" w:cs="Arial"/>
          <w:sz w:val="14"/>
          <w:szCs w:val="14"/>
        </w:rPr>
        <w:t>El alumnado no percibirá cantidad alguna por la realización de las actividades formativas en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002C7481" w:rsidRPr="002C7481">
        <w:rPr>
          <w:rFonts w:ascii="Arial" w:hAnsi="Arial" w:cs="Arial"/>
          <w:sz w:val="14"/>
          <w:szCs w:val="14"/>
        </w:rPr>
        <w:t xml:space="preserve">. </w:t>
      </w:r>
    </w:p>
    <w:p w14:paraId="7C9053C8" w14:textId="0FD8A466" w:rsidR="002C7481" w:rsidRPr="002C7481" w:rsidRDefault="002C7481" w:rsidP="002C7481">
      <w:pPr>
        <w:spacing w:after="0" w:line="247" w:lineRule="auto"/>
        <w:ind w:left="-278" w:right="-142"/>
        <w:jc w:val="both"/>
        <w:rPr>
          <w:rFonts w:ascii="Arial" w:hAnsi="Arial" w:cs="Arial"/>
          <w:sz w:val="14"/>
          <w:szCs w:val="14"/>
        </w:rPr>
      </w:pPr>
      <w:r w:rsidRPr="002C7481">
        <w:rPr>
          <w:rFonts w:ascii="Arial" w:hAnsi="Arial" w:cs="Arial"/>
          <w:sz w:val="14"/>
          <w:szCs w:val="14"/>
        </w:rPr>
        <w:t>En cumplimiento con la Disposición adicional quincuagésima segunda del Real Decreto-ley 2/2023, de 16 de marzo, de medidas urgentes para la ampliación de derechos de los pensionistas, la reducción de la brecha de género y el establecimiento de un nuevo marco de sostenibilidad del sistema público de pensiones, la Consejería competente en materia de Educación asumirá el cumplimiento de las obligaciones de inclusión en el sistema de la Seguridad Social, con car</w:t>
      </w:r>
      <w:r w:rsidR="00350D34">
        <w:rPr>
          <w:rFonts w:ascii="Arial" w:hAnsi="Arial" w:cs="Arial"/>
          <w:sz w:val="14"/>
          <w:szCs w:val="14"/>
        </w:rPr>
        <w:t xml:space="preserve">go a su presupuesto de gastos, </w:t>
      </w:r>
      <w:r w:rsidRPr="002C7481">
        <w:rPr>
          <w:rFonts w:ascii="Arial" w:hAnsi="Arial" w:cs="Arial"/>
          <w:sz w:val="14"/>
          <w:szCs w:val="14"/>
        </w:rPr>
        <w:t xml:space="preserve">en las prácticas formativas no remuneradas desarrolladas en las enseñanzas de Formación Profesional del alumnado matriculado en los centros públicos de la Comunidad Autónoma de Cantabria en todos los programas de colaboración que se suscriban. </w:t>
      </w:r>
    </w:p>
    <w:p w14:paraId="374349D7" w14:textId="47EB2DA5" w:rsidR="00EA220E" w:rsidRPr="002C7481" w:rsidRDefault="002C7481" w:rsidP="002C7481">
      <w:pPr>
        <w:spacing w:after="0" w:line="247" w:lineRule="auto"/>
        <w:ind w:left="-278" w:right="-142"/>
        <w:jc w:val="both"/>
        <w:rPr>
          <w:rFonts w:ascii="Arial" w:hAnsi="Arial" w:cs="Arial"/>
          <w:color w:val="231F20"/>
          <w:w w:val="105"/>
          <w:sz w:val="14"/>
          <w:szCs w:val="14"/>
        </w:rPr>
      </w:pPr>
      <w:r w:rsidRPr="002C7481">
        <w:rPr>
          <w:rFonts w:ascii="Arial" w:hAnsi="Arial" w:cs="Arial"/>
          <w:sz w:val="14"/>
          <w:szCs w:val="14"/>
        </w:rPr>
        <w:t>Las partes que suscriban este acuerdo desde los centros privados o privados concertados deberán indicar expresamente quién asume las obligaciones de inclusión del alumnado en el sistema de la Seguridad Social, marcando una de las dos opciones indicadas en el presente Anexo.</w:t>
      </w:r>
    </w:p>
    <w:p w14:paraId="2E1C4F95" w14:textId="1FC1B586" w:rsidR="002C7481" w:rsidRPr="002C7481" w:rsidRDefault="00907F2A" w:rsidP="002C7481">
      <w:pPr>
        <w:spacing w:before="80" w:after="0" w:line="250" w:lineRule="auto"/>
        <w:ind w:left="-278" w:right="-142"/>
        <w:jc w:val="both"/>
        <w:rPr>
          <w:rFonts w:ascii="Arial" w:hAnsi="Arial" w:cs="Arial"/>
          <w:color w:val="231F20"/>
          <w:w w:val="105"/>
          <w:sz w:val="14"/>
          <w:szCs w:val="14"/>
        </w:rPr>
      </w:pPr>
      <w:proofErr w:type="gramStart"/>
      <w:r w:rsidRPr="002C7481">
        <w:rPr>
          <w:rFonts w:ascii="Arial" w:hAnsi="Arial" w:cs="Arial"/>
          <w:b/>
          <w:color w:val="231F20"/>
          <w:w w:val="105"/>
          <w:sz w:val="14"/>
          <w:szCs w:val="14"/>
        </w:rPr>
        <w:t>NOVENA.</w:t>
      </w:r>
      <w:r w:rsidR="00E13DAA" w:rsidRPr="002C7481">
        <w:rPr>
          <w:rFonts w:ascii="Arial" w:hAnsi="Arial" w:cs="Arial"/>
          <w:b/>
          <w:color w:val="231F20"/>
          <w:w w:val="105"/>
          <w:sz w:val="14"/>
          <w:szCs w:val="14"/>
        </w:rPr>
        <w:t>-</w:t>
      </w:r>
      <w:proofErr w:type="gramEnd"/>
      <w:r w:rsidR="00EA220E"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El periodo de formación en la empresa u organismo equiparado podrá finalizar por expiración del tiempo fijado podrá finalizar por expiración del tiempo fijado en la instrucción duodécima y por denuncia de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002C7481" w:rsidRPr="002C7481">
        <w:rPr>
          <w:rFonts w:ascii="Arial" w:hAnsi="Arial" w:cs="Arial"/>
          <w:color w:val="231F20"/>
          <w:w w:val="105"/>
          <w:sz w:val="14"/>
          <w:szCs w:val="14"/>
        </w:rPr>
        <w:t xml:space="preserve"> o el centro educativo, que será comunicada a la otra con una antelación mínima de cinco días y basada en alguna de las siguientes causas: </w:t>
      </w:r>
    </w:p>
    <w:p w14:paraId="0F25C53F" w14:textId="77777777"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Cese de la actividad de alguna de las partes firmantes del programa. </w:t>
      </w:r>
    </w:p>
    <w:p w14:paraId="370CCB9E" w14:textId="77777777"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Fuerza mayor que imposibilite el desarrollo de las actividades programadas. </w:t>
      </w:r>
    </w:p>
    <w:p w14:paraId="00EC3C0D" w14:textId="77777777"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Incumplimiento del programa firmado, inadecuación pedagógica de las prácticas formativas o vulneración de las normas que estén en cada caso vigentes, en relación con la realización de las actividades programadas. </w:t>
      </w:r>
    </w:p>
    <w:p w14:paraId="01C8756D" w14:textId="47EB1CF1"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Mutuo acuerdo adoptado entre la dirección o el</w:t>
      </w:r>
      <w:r w:rsidR="00350D34">
        <w:rPr>
          <w:rFonts w:ascii="Arial" w:hAnsi="Arial" w:cs="Arial"/>
          <w:color w:val="231F20"/>
          <w:w w:val="105"/>
          <w:sz w:val="14"/>
          <w:szCs w:val="14"/>
        </w:rPr>
        <w:t>/la</w:t>
      </w:r>
      <w:r w:rsidRPr="002C7481">
        <w:rPr>
          <w:rFonts w:ascii="Arial" w:hAnsi="Arial" w:cs="Arial"/>
          <w:color w:val="231F20"/>
          <w:w w:val="105"/>
          <w:sz w:val="14"/>
          <w:szCs w:val="14"/>
        </w:rPr>
        <w:t xml:space="preserve"> titular del centro docente o entidad y el</w:t>
      </w:r>
      <w:r w:rsidR="00350D34">
        <w:rPr>
          <w:rFonts w:ascii="Arial" w:hAnsi="Arial" w:cs="Arial"/>
          <w:color w:val="231F20"/>
          <w:w w:val="105"/>
          <w:sz w:val="14"/>
          <w:szCs w:val="14"/>
        </w:rPr>
        <w:t>/la</w:t>
      </w:r>
      <w:r w:rsidRPr="002C7481">
        <w:rPr>
          <w:rFonts w:ascii="Arial" w:hAnsi="Arial" w:cs="Arial"/>
          <w:color w:val="231F20"/>
          <w:w w:val="105"/>
          <w:sz w:val="14"/>
          <w:szCs w:val="14"/>
        </w:rPr>
        <w:t xml:space="preserve"> representante legal del centro de trabajo colaborador. </w:t>
      </w:r>
    </w:p>
    <w:p w14:paraId="024D7AA5" w14:textId="77777777"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Otros que se establezcan por las partes. </w:t>
      </w:r>
    </w:p>
    <w:p w14:paraId="7166B2B6" w14:textId="51EA839D" w:rsidR="002C7481" w:rsidRPr="002C7481" w:rsidRDefault="002C7481" w:rsidP="002C7481">
      <w:pPr>
        <w:pStyle w:val="Prrafodelista"/>
        <w:numPr>
          <w:ilvl w:val="0"/>
          <w:numId w:val="26"/>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Se podrá excluir a un determinado alumno o alumna o grupo de alumnos</w:t>
      </w:r>
      <w:r w:rsidR="00350D34">
        <w:rPr>
          <w:rFonts w:ascii="Arial" w:hAnsi="Arial" w:cs="Arial"/>
          <w:color w:val="231F20"/>
          <w:w w:val="105"/>
          <w:sz w:val="14"/>
          <w:szCs w:val="14"/>
        </w:rPr>
        <w:t xml:space="preserve"> o alumnas</w:t>
      </w:r>
      <w:r w:rsidRPr="002C7481">
        <w:rPr>
          <w:rFonts w:ascii="Arial" w:hAnsi="Arial" w:cs="Arial"/>
          <w:color w:val="231F20"/>
          <w:w w:val="105"/>
          <w:sz w:val="14"/>
          <w:szCs w:val="14"/>
        </w:rPr>
        <w:t>, por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o por el centro docente, previa audiencia al mismo en los siguientes casos: </w:t>
      </w:r>
    </w:p>
    <w:p w14:paraId="0BE2EC79" w14:textId="77777777" w:rsidR="002C7481" w:rsidRPr="002C7481" w:rsidRDefault="002C7481" w:rsidP="002C7481">
      <w:pPr>
        <w:pStyle w:val="Prrafodelista"/>
        <w:numPr>
          <w:ilvl w:val="0"/>
          <w:numId w:val="27"/>
        </w:numPr>
        <w:spacing w:after="0" w:line="250" w:lineRule="auto"/>
        <w:ind w:left="851" w:right="-142" w:hanging="207"/>
        <w:jc w:val="both"/>
        <w:rPr>
          <w:rFonts w:ascii="Arial" w:hAnsi="Arial" w:cs="Arial"/>
          <w:color w:val="231F20"/>
          <w:w w:val="105"/>
          <w:sz w:val="14"/>
          <w:szCs w:val="14"/>
        </w:rPr>
      </w:pPr>
      <w:r w:rsidRPr="002C7481">
        <w:rPr>
          <w:rFonts w:ascii="Arial" w:hAnsi="Arial" w:cs="Arial"/>
          <w:color w:val="231F20"/>
          <w:w w:val="105"/>
          <w:sz w:val="14"/>
          <w:szCs w:val="14"/>
        </w:rPr>
        <w:t xml:space="preserve">Faltas reiteradas de asistencia o puntualidad no justificadas. </w:t>
      </w:r>
    </w:p>
    <w:p w14:paraId="1B969E2C" w14:textId="77777777" w:rsidR="002C7481" w:rsidRPr="002C7481" w:rsidRDefault="002C7481" w:rsidP="002C7481">
      <w:pPr>
        <w:pStyle w:val="Prrafodelista"/>
        <w:numPr>
          <w:ilvl w:val="0"/>
          <w:numId w:val="27"/>
        </w:numPr>
        <w:spacing w:after="0" w:line="250" w:lineRule="auto"/>
        <w:ind w:left="851" w:right="-142" w:hanging="207"/>
        <w:jc w:val="both"/>
        <w:rPr>
          <w:rFonts w:ascii="Arial" w:hAnsi="Arial" w:cs="Arial"/>
          <w:color w:val="231F20"/>
          <w:w w:val="105"/>
          <w:sz w:val="14"/>
          <w:szCs w:val="14"/>
        </w:rPr>
      </w:pPr>
      <w:r w:rsidRPr="002C7481">
        <w:rPr>
          <w:rFonts w:ascii="Arial" w:hAnsi="Arial" w:cs="Arial"/>
          <w:color w:val="231F20"/>
          <w:w w:val="105"/>
          <w:sz w:val="14"/>
          <w:szCs w:val="14"/>
        </w:rPr>
        <w:t xml:space="preserve">Actitud incorrecta o falta de aprovechamiento. </w:t>
      </w:r>
    </w:p>
    <w:p w14:paraId="7C3ECB02" w14:textId="77777777" w:rsidR="002C7481" w:rsidRPr="002C7481" w:rsidRDefault="002C7481" w:rsidP="002C7481">
      <w:pPr>
        <w:pStyle w:val="Prrafodelista"/>
        <w:numPr>
          <w:ilvl w:val="0"/>
          <w:numId w:val="27"/>
        </w:numPr>
        <w:spacing w:after="0" w:line="250" w:lineRule="auto"/>
        <w:ind w:left="851" w:right="-142" w:hanging="207"/>
        <w:jc w:val="both"/>
        <w:rPr>
          <w:rFonts w:ascii="Arial" w:hAnsi="Arial" w:cs="Arial"/>
          <w:color w:val="231F20"/>
          <w:w w:val="105"/>
          <w:sz w:val="14"/>
          <w:szCs w:val="14"/>
        </w:rPr>
      </w:pPr>
      <w:r w:rsidRPr="002C7481">
        <w:rPr>
          <w:rFonts w:ascii="Arial" w:hAnsi="Arial" w:cs="Arial"/>
          <w:color w:val="231F20"/>
          <w:w w:val="105"/>
          <w:sz w:val="14"/>
          <w:szCs w:val="14"/>
        </w:rPr>
        <w:t xml:space="preserve">Incumplimiento del programa formativo en el centro de trabajo. </w:t>
      </w:r>
    </w:p>
    <w:p w14:paraId="0FFF0171" w14:textId="77777777" w:rsidR="002C7481" w:rsidRPr="002C7481" w:rsidRDefault="002C7481" w:rsidP="002C7481">
      <w:pPr>
        <w:pStyle w:val="Prrafodelista"/>
        <w:numPr>
          <w:ilvl w:val="0"/>
          <w:numId w:val="27"/>
        </w:numPr>
        <w:spacing w:after="0" w:line="250" w:lineRule="auto"/>
        <w:ind w:left="851" w:right="-142" w:hanging="207"/>
        <w:jc w:val="both"/>
        <w:rPr>
          <w:rFonts w:ascii="Arial" w:hAnsi="Arial" w:cs="Arial"/>
          <w:color w:val="231F20"/>
          <w:w w:val="105"/>
          <w:sz w:val="14"/>
          <w:szCs w:val="14"/>
        </w:rPr>
      </w:pPr>
      <w:r w:rsidRPr="002C7481">
        <w:rPr>
          <w:rFonts w:ascii="Arial" w:hAnsi="Arial" w:cs="Arial"/>
          <w:color w:val="231F20"/>
          <w:w w:val="105"/>
          <w:sz w:val="14"/>
          <w:szCs w:val="14"/>
        </w:rPr>
        <w:t xml:space="preserve">Falta de aprovechamiento por parte de la persona en formación. </w:t>
      </w:r>
    </w:p>
    <w:p w14:paraId="6C1A092F" w14:textId="77777777" w:rsidR="002C7481" w:rsidRPr="002C7481" w:rsidRDefault="00907F2A" w:rsidP="002C7481">
      <w:pPr>
        <w:spacing w:before="80" w:after="0" w:line="254" w:lineRule="auto"/>
        <w:ind w:left="-278" w:right="-142"/>
        <w:jc w:val="both"/>
        <w:rPr>
          <w:rFonts w:ascii="Arial" w:hAnsi="Arial" w:cs="Arial"/>
          <w:color w:val="231F20"/>
          <w:w w:val="105"/>
          <w:sz w:val="14"/>
          <w:szCs w:val="14"/>
        </w:rPr>
      </w:pPr>
      <w:proofErr w:type="gramStart"/>
      <w:r w:rsidRPr="002C7481">
        <w:rPr>
          <w:rFonts w:ascii="Arial" w:hAnsi="Arial" w:cs="Arial"/>
          <w:b/>
          <w:color w:val="231F20"/>
          <w:w w:val="105"/>
          <w:sz w:val="14"/>
          <w:szCs w:val="14"/>
        </w:rPr>
        <w:t>DÉCIMA.</w:t>
      </w:r>
      <w:r w:rsidR="00E13DAA" w:rsidRPr="002C7481">
        <w:rPr>
          <w:rFonts w:ascii="Arial" w:hAnsi="Arial" w:cs="Arial"/>
          <w:b/>
          <w:color w:val="231F20"/>
          <w:w w:val="105"/>
          <w:sz w:val="14"/>
          <w:szCs w:val="14"/>
        </w:rPr>
        <w:t>-</w:t>
      </w:r>
      <w:proofErr w:type="gramEnd"/>
      <w:r w:rsidR="00EA220E"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 xml:space="preserve">La cobertura para la protección de riesgos de este programa formativo se atendrá a las siguientes circunstancias: </w:t>
      </w:r>
    </w:p>
    <w:p w14:paraId="3DDF4F4E" w14:textId="77777777" w:rsidR="002C7481" w:rsidRPr="002C7481" w:rsidRDefault="002C7481" w:rsidP="002C7481">
      <w:pPr>
        <w:spacing w:after="0" w:line="254" w:lineRule="auto"/>
        <w:ind w:left="-280" w:right="-142"/>
        <w:jc w:val="both"/>
        <w:rPr>
          <w:rFonts w:ascii="Arial" w:hAnsi="Arial" w:cs="Arial"/>
          <w:color w:val="231F20"/>
          <w:w w:val="105"/>
          <w:sz w:val="14"/>
          <w:szCs w:val="14"/>
        </w:rPr>
      </w:pPr>
      <w:r w:rsidRPr="002C7481">
        <w:rPr>
          <w:rFonts w:ascii="Arial" w:hAnsi="Arial" w:cs="Arial"/>
          <w:color w:val="231F20"/>
          <w:w w:val="105"/>
          <w:sz w:val="14"/>
          <w:szCs w:val="14"/>
        </w:rPr>
        <w:t xml:space="preserve">El centro docente y la entidad colaboradora se comprometen al cumplimento de la legislación en materia de la Seguridad Social que afecten a la fase de formación en empresas u organismos equiparados al objeto de este programa, de conformidad con la normativa sobre esta materia que se encuentre vigente en el momento de formalizarse la incorporación del alumnado a la entidad colaboradora. </w:t>
      </w:r>
    </w:p>
    <w:p w14:paraId="3AF2274C" w14:textId="77777777" w:rsidR="002C7481" w:rsidRPr="002C7481" w:rsidRDefault="002C7481" w:rsidP="002C7481">
      <w:pPr>
        <w:spacing w:after="0" w:line="254" w:lineRule="auto"/>
        <w:ind w:left="-280" w:right="-142"/>
        <w:jc w:val="both"/>
        <w:rPr>
          <w:rFonts w:ascii="Arial" w:hAnsi="Arial" w:cs="Arial"/>
          <w:color w:val="231F20"/>
          <w:w w:val="105"/>
          <w:sz w:val="14"/>
          <w:szCs w:val="14"/>
        </w:rPr>
      </w:pPr>
      <w:r w:rsidRPr="002C7481">
        <w:rPr>
          <w:rFonts w:ascii="Arial" w:hAnsi="Arial" w:cs="Arial"/>
          <w:color w:val="231F20"/>
          <w:w w:val="105"/>
          <w:sz w:val="14"/>
          <w:szCs w:val="14"/>
        </w:rPr>
        <w:t xml:space="preserve">Las personas en formación que inicien su formación en empresa u organismo equiparado deberán haber adquirido las competencias relativas a los riesgos específicos y las medidas de prevención de riesgos laborales en las actividades profesionales correspondientes al perfil profesional, según se requiera en la normativa vigente en materia de prevención de riesgos laborales. </w:t>
      </w:r>
    </w:p>
    <w:p w14:paraId="76DA5EC8" w14:textId="77777777" w:rsidR="002C7481" w:rsidRPr="002C7481" w:rsidRDefault="002C7481" w:rsidP="002C7481">
      <w:pPr>
        <w:spacing w:after="0" w:line="254" w:lineRule="auto"/>
        <w:ind w:left="-280" w:right="-142"/>
        <w:jc w:val="both"/>
        <w:rPr>
          <w:rFonts w:ascii="Arial" w:hAnsi="Arial" w:cs="Arial"/>
          <w:color w:val="231F20"/>
          <w:w w:val="105"/>
          <w:sz w:val="14"/>
          <w:szCs w:val="14"/>
        </w:rPr>
      </w:pPr>
      <w:r w:rsidRPr="002C7481">
        <w:rPr>
          <w:rFonts w:ascii="Arial" w:hAnsi="Arial" w:cs="Arial"/>
          <w:color w:val="231F20"/>
          <w:w w:val="105"/>
          <w:sz w:val="14"/>
          <w:szCs w:val="14"/>
        </w:rPr>
        <w:t xml:space="preserve">El centro docente y la entidad colaboradora cooperarán para garantizar que el alumnado reciba la formación e información suficiente sobre los riegos laborales que afecten a su actividad en la empresa u organismo equiparado y sobre las medidas de prevención personal y colectiva, seguridad e higiene, actuación ante emergencias, medidas medioambientales y equipos de protección individual que deberá utilizar en su estancia formativa y especialmente, los relacionados con las actividades del plan de formación que deba desarrollar.  </w:t>
      </w:r>
    </w:p>
    <w:p w14:paraId="32730622" w14:textId="77777777" w:rsidR="002C7481" w:rsidRPr="002C7481" w:rsidRDefault="002C7481" w:rsidP="002C7481">
      <w:pPr>
        <w:spacing w:after="0" w:line="254" w:lineRule="auto"/>
        <w:ind w:left="-280" w:right="-142"/>
        <w:jc w:val="both"/>
        <w:rPr>
          <w:rFonts w:ascii="Arial" w:hAnsi="Arial" w:cs="Arial"/>
          <w:color w:val="231F20"/>
          <w:w w:val="105"/>
          <w:sz w:val="14"/>
          <w:szCs w:val="14"/>
        </w:rPr>
      </w:pPr>
      <w:r w:rsidRPr="002C7481">
        <w:rPr>
          <w:rFonts w:ascii="Arial" w:hAnsi="Arial" w:cs="Arial"/>
          <w:color w:val="231F20"/>
          <w:w w:val="105"/>
          <w:sz w:val="14"/>
          <w:szCs w:val="14"/>
        </w:rPr>
        <w:lastRenderedPageBreak/>
        <w:t xml:space="preserve">Cualquier eventualidad relacionada con un accidente profesional que pudiera producirse será contemplada conforme al Real Decreto Legislativo 8/2015, del 30 de octubre, por el que se establece el texto refundido de la Ley General de la Seguridad Social. </w:t>
      </w:r>
    </w:p>
    <w:p w14:paraId="0D8A5D50" w14:textId="10AAC4F6" w:rsidR="002C7481" w:rsidRPr="002C7481" w:rsidRDefault="002C7481" w:rsidP="002C7481">
      <w:pPr>
        <w:spacing w:after="0" w:line="254" w:lineRule="auto"/>
        <w:ind w:left="-280" w:right="-142"/>
        <w:jc w:val="both"/>
        <w:rPr>
          <w:rFonts w:ascii="Arial" w:hAnsi="Arial" w:cs="Arial"/>
          <w:color w:val="231F20"/>
          <w:w w:val="105"/>
          <w:sz w:val="14"/>
          <w:szCs w:val="14"/>
        </w:rPr>
      </w:pPr>
      <w:r w:rsidRPr="002C7481">
        <w:rPr>
          <w:rFonts w:ascii="Arial" w:hAnsi="Arial" w:cs="Arial"/>
          <w:color w:val="231F20"/>
          <w:w w:val="105"/>
          <w:sz w:val="14"/>
          <w:szCs w:val="14"/>
        </w:rPr>
        <w:t>Cualquier eventualidad relacionada con la enfermedad común o el accidente no laboral que pudiera producirse será contemplada a tenor del Seguro Escolar, de acuerdo con la Reglamentación establecida por el Decreto 2078/71, de 13 de agosto (BOE de 18 de septiembre). Sin perjuicio de lo anterior, la Consejería con competencias en materia de Educación podrá suscribir una póliza de seguro de responsabilidad civil para el alumnado matriculado en centros sostenidos con fondos públicos para el periodo de formación en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y otra de accidentes para el profesorado responsable del seguimiento presencial del alumnado en la empresa u organismo equiparado.</w:t>
      </w:r>
    </w:p>
    <w:p w14:paraId="33785429" w14:textId="77777777" w:rsidR="00EA220E" w:rsidRPr="002C7481" w:rsidRDefault="000502FB" w:rsidP="00EA220E">
      <w:pPr>
        <w:spacing w:before="78" w:after="0"/>
        <w:ind w:left="-280" w:right="-142"/>
        <w:jc w:val="both"/>
        <w:rPr>
          <w:rFonts w:ascii="Arial" w:hAnsi="Arial" w:cs="Arial"/>
          <w:color w:val="231F20"/>
          <w:w w:val="105"/>
          <w:sz w:val="14"/>
          <w:szCs w:val="14"/>
        </w:rPr>
      </w:pPr>
      <w:proofErr w:type="gramStart"/>
      <w:r w:rsidRPr="002C7481">
        <w:rPr>
          <w:rFonts w:ascii="Arial" w:hAnsi="Arial" w:cs="Arial"/>
          <w:b/>
          <w:color w:val="231F20"/>
          <w:spacing w:val="-2"/>
          <w:w w:val="105"/>
          <w:sz w:val="14"/>
          <w:szCs w:val="14"/>
        </w:rPr>
        <w:t>UNDÉCIMA.-</w:t>
      </w:r>
      <w:proofErr w:type="gramEnd"/>
      <w:r w:rsidR="00EA220E" w:rsidRPr="002C7481">
        <w:rPr>
          <w:rFonts w:ascii="Arial" w:hAnsi="Arial" w:cs="Arial"/>
          <w:color w:val="231F20"/>
          <w:spacing w:val="-1"/>
          <w:w w:val="105"/>
          <w:sz w:val="14"/>
          <w:szCs w:val="14"/>
        </w:rPr>
        <w:t xml:space="preserve"> </w:t>
      </w:r>
      <w:r w:rsidR="00EA220E" w:rsidRPr="002C7481">
        <w:rPr>
          <w:rFonts w:ascii="Arial" w:hAnsi="Arial" w:cs="Arial"/>
          <w:color w:val="231F20"/>
          <w:spacing w:val="-2"/>
          <w:w w:val="105"/>
          <w:sz w:val="14"/>
          <w:szCs w:val="14"/>
        </w:rPr>
        <w:t>En</w:t>
      </w:r>
      <w:r w:rsidR="00EA220E" w:rsidRPr="002C7481">
        <w:rPr>
          <w:rFonts w:ascii="Arial" w:hAnsi="Arial" w:cs="Arial"/>
          <w:color w:val="231F20"/>
          <w:spacing w:val="1"/>
          <w:w w:val="105"/>
          <w:sz w:val="14"/>
          <w:szCs w:val="14"/>
        </w:rPr>
        <w:t xml:space="preserve"> </w:t>
      </w:r>
      <w:r w:rsidR="00EA220E" w:rsidRPr="002C7481">
        <w:rPr>
          <w:rFonts w:ascii="Arial" w:hAnsi="Arial" w:cs="Arial"/>
          <w:color w:val="231F20"/>
          <w:spacing w:val="-2"/>
          <w:w w:val="105"/>
          <w:sz w:val="14"/>
          <w:szCs w:val="14"/>
        </w:rPr>
        <w:t>todo</w:t>
      </w:r>
      <w:r w:rsidR="00EA220E" w:rsidRPr="002C7481">
        <w:rPr>
          <w:rFonts w:ascii="Arial" w:hAnsi="Arial" w:cs="Arial"/>
          <w:color w:val="231F20"/>
          <w:w w:val="105"/>
          <w:sz w:val="14"/>
          <w:szCs w:val="14"/>
        </w:rPr>
        <w:t xml:space="preserve"> momento, el alumno o la alumna irá provisto de D.N.I., pasaporte o NIE y tarjeta de identificación de la entidad correspondiente.</w:t>
      </w:r>
    </w:p>
    <w:p w14:paraId="2A41800A" w14:textId="2C27AA4C" w:rsidR="00EA220E" w:rsidRPr="002C7481" w:rsidRDefault="000502FB" w:rsidP="00EA220E">
      <w:pPr>
        <w:spacing w:before="87" w:after="0" w:line="249" w:lineRule="auto"/>
        <w:ind w:left="-280" w:right="-142"/>
        <w:jc w:val="both"/>
        <w:rPr>
          <w:rFonts w:ascii="Arial" w:hAnsi="Arial" w:cs="Arial"/>
          <w:color w:val="231F20"/>
          <w:w w:val="105"/>
          <w:sz w:val="14"/>
          <w:szCs w:val="14"/>
        </w:rPr>
      </w:pPr>
      <w:proofErr w:type="gramStart"/>
      <w:r w:rsidRPr="002C7481">
        <w:rPr>
          <w:rFonts w:ascii="Arial" w:hAnsi="Arial" w:cs="Arial"/>
          <w:b/>
          <w:color w:val="231F20"/>
          <w:w w:val="105"/>
          <w:sz w:val="14"/>
          <w:szCs w:val="14"/>
        </w:rPr>
        <w:t>DUODÉCIMA.-</w:t>
      </w:r>
      <w:proofErr w:type="gramEnd"/>
      <w:r w:rsidR="002C7481" w:rsidRPr="002C7481">
        <w:rPr>
          <w:rFonts w:ascii="Arial" w:hAnsi="Arial" w:cs="Arial"/>
          <w:sz w:val="14"/>
          <w:szCs w:val="14"/>
        </w:rPr>
        <w:t xml:space="preserve"> </w:t>
      </w:r>
      <w:r w:rsidR="002C7481" w:rsidRPr="002C7481">
        <w:rPr>
          <w:rFonts w:ascii="Arial" w:hAnsi="Arial" w:cs="Arial"/>
          <w:color w:val="231F20"/>
          <w:w w:val="105"/>
          <w:sz w:val="14"/>
          <w:szCs w:val="14"/>
        </w:rPr>
        <w:t>El centro e</w:t>
      </w:r>
      <w:r w:rsidR="00ED19B0">
        <w:rPr>
          <w:rFonts w:ascii="Arial" w:hAnsi="Arial" w:cs="Arial"/>
          <w:color w:val="231F20"/>
          <w:w w:val="105"/>
          <w:sz w:val="14"/>
          <w:szCs w:val="14"/>
        </w:rPr>
        <w:t xml:space="preserve">ducativo remitirá a la empresa </w:t>
      </w:r>
      <w:r w:rsidR="00ED19B0">
        <w:rPr>
          <w:rFonts w:ascii="Arial" w:hAnsi="Arial" w:cs="Arial"/>
          <w:color w:val="231F20"/>
          <w:w w:val="105"/>
          <w:sz w:val="14"/>
          <w:szCs w:val="14"/>
        </w:rPr>
        <w:t>u organismo equiparado</w:t>
      </w:r>
      <w:r w:rsidR="002C7481" w:rsidRPr="002C7481">
        <w:rPr>
          <w:rFonts w:ascii="Arial" w:hAnsi="Arial" w:cs="Arial"/>
          <w:color w:val="231F20"/>
          <w:w w:val="105"/>
          <w:sz w:val="14"/>
          <w:szCs w:val="14"/>
        </w:rPr>
        <w:t xml:space="preserve"> una copia del presente acuerdo de colaboración, así como las relaciones de alumnos y alumnas que, en cada período de tiempo, estén realizando la actividad en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002C7481" w:rsidRPr="002C7481">
        <w:rPr>
          <w:rFonts w:ascii="Arial" w:hAnsi="Arial" w:cs="Arial"/>
          <w:color w:val="231F20"/>
          <w:w w:val="105"/>
          <w:sz w:val="14"/>
          <w:szCs w:val="14"/>
        </w:rPr>
        <w:t>.</w:t>
      </w:r>
    </w:p>
    <w:p w14:paraId="46A24406" w14:textId="77777777" w:rsidR="002C7481" w:rsidRPr="002C7481" w:rsidRDefault="000502FB" w:rsidP="002C7481">
      <w:pPr>
        <w:spacing w:before="81" w:after="0" w:line="249" w:lineRule="auto"/>
        <w:ind w:left="-280" w:right="-142"/>
        <w:jc w:val="both"/>
        <w:rPr>
          <w:rFonts w:ascii="Arial" w:hAnsi="Arial" w:cs="Arial"/>
          <w:color w:val="231F20"/>
          <w:w w:val="105"/>
          <w:sz w:val="14"/>
          <w:szCs w:val="14"/>
        </w:rPr>
      </w:pPr>
      <w:proofErr w:type="gramStart"/>
      <w:r w:rsidRPr="002C7481">
        <w:rPr>
          <w:rFonts w:ascii="Arial" w:hAnsi="Arial" w:cs="Arial"/>
          <w:b/>
          <w:color w:val="231F20"/>
          <w:w w:val="105"/>
          <w:sz w:val="14"/>
          <w:szCs w:val="14"/>
        </w:rPr>
        <w:t>DECIMOTERCERA.-</w:t>
      </w:r>
      <w:proofErr w:type="gramEnd"/>
      <w:r w:rsidR="00EA220E"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 xml:space="preserve">La persona en formación que desarrolle su actividad en la empresa u organismo equiparado deberá: </w:t>
      </w:r>
    </w:p>
    <w:p w14:paraId="5A1886C0" w14:textId="77777777"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Cumplir con el calendario y horario formativo establecido. </w:t>
      </w:r>
    </w:p>
    <w:p w14:paraId="79F65527" w14:textId="37E66635"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Cumplir con las normas de la empresa</w:t>
      </w:r>
      <w:r w:rsidR="00ED19B0" w:rsidRP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especialmente la prevención de riesgos laborales. </w:t>
      </w:r>
    </w:p>
    <w:p w14:paraId="7A2DBE76" w14:textId="77777777"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Aplicar y cumplir con las tareas formativas que se le encomienden.  </w:t>
      </w:r>
    </w:p>
    <w:p w14:paraId="47F0BA77" w14:textId="77777777"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Aplicar y cumplir adecuadamente con las tareas formativas que se le encomienden en la empresa u organismo equiparado, de acuerdo con el plan de formación y la programación establecida, respetando el régimen interno de funcionamiento de la misma. </w:t>
      </w:r>
    </w:p>
    <w:p w14:paraId="792E3BF9" w14:textId="77777777"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Respetar y cuidar los medios materiales que se pongan a su disposición. </w:t>
      </w:r>
    </w:p>
    <w:p w14:paraId="7DBFAA00" w14:textId="77777777"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 xml:space="preserve">Comunicar a la empresa u organismo equiparado con la antelación que sea posible cualquier ausencia. </w:t>
      </w:r>
    </w:p>
    <w:p w14:paraId="205C2AF5" w14:textId="03B042E1" w:rsidR="002C7481" w:rsidRPr="002C7481" w:rsidRDefault="002C7481" w:rsidP="002C7481">
      <w:pPr>
        <w:pStyle w:val="Prrafodelista"/>
        <w:numPr>
          <w:ilvl w:val="0"/>
          <w:numId w:val="28"/>
        </w:numPr>
        <w:spacing w:after="0" w:line="250" w:lineRule="auto"/>
        <w:ind w:left="284" w:right="-142" w:hanging="202"/>
        <w:jc w:val="both"/>
        <w:rPr>
          <w:rFonts w:ascii="Arial" w:hAnsi="Arial" w:cs="Arial"/>
          <w:color w:val="231F20"/>
          <w:w w:val="105"/>
          <w:sz w:val="14"/>
          <w:szCs w:val="14"/>
        </w:rPr>
      </w:pPr>
      <w:r w:rsidRPr="002C7481">
        <w:rPr>
          <w:rFonts w:ascii="Arial" w:hAnsi="Arial" w:cs="Arial"/>
          <w:color w:val="231F20"/>
          <w:w w:val="105"/>
          <w:sz w:val="14"/>
          <w:szCs w:val="14"/>
        </w:rPr>
        <w:t>Cumplir con la obligación de confidencialidad durante su periodo de formación en la empresa u organismo equiparado y a la finalización de este. Además, no se le permite la reproducción o almacenamiento de datos de la empresa u organismo equiparado, ni su transmisión, cualquiera que sea el medio utilizado para ello, sin permiso expreso del tutor o tutora de la empresa u organismo equiparado.</w:t>
      </w:r>
    </w:p>
    <w:p w14:paraId="1AAEFE5C" w14:textId="5E6D9EF5" w:rsidR="002C7481" w:rsidRPr="002C7481" w:rsidRDefault="000502FB" w:rsidP="002C7481">
      <w:pPr>
        <w:spacing w:before="81" w:after="0" w:line="249" w:lineRule="auto"/>
        <w:ind w:left="-280" w:right="-142"/>
        <w:jc w:val="both"/>
        <w:rPr>
          <w:rFonts w:ascii="Arial" w:hAnsi="Arial" w:cs="Arial"/>
          <w:color w:val="231F20"/>
          <w:w w:val="105"/>
          <w:sz w:val="14"/>
          <w:szCs w:val="14"/>
        </w:rPr>
      </w:pPr>
      <w:proofErr w:type="gramStart"/>
      <w:r w:rsidRPr="002C7481">
        <w:rPr>
          <w:rFonts w:ascii="Arial" w:hAnsi="Arial" w:cs="Arial"/>
          <w:b/>
          <w:color w:val="231F20"/>
          <w:w w:val="105"/>
          <w:sz w:val="14"/>
          <w:szCs w:val="14"/>
        </w:rPr>
        <w:t>DECIMOCUARTA.-</w:t>
      </w:r>
      <w:proofErr w:type="gramEnd"/>
      <w:r w:rsidR="00EA220E"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Cada profesor, profesora, personal formador y experto</w:t>
      </w:r>
      <w:r w:rsidR="00350D34">
        <w:rPr>
          <w:rFonts w:ascii="Arial" w:hAnsi="Arial" w:cs="Arial"/>
          <w:color w:val="231F20"/>
          <w:w w:val="105"/>
          <w:sz w:val="14"/>
          <w:szCs w:val="14"/>
        </w:rPr>
        <w:t>/experta</w:t>
      </w:r>
      <w:r w:rsidR="002C7481" w:rsidRPr="002C7481">
        <w:rPr>
          <w:rFonts w:ascii="Arial" w:hAnsi="Arial" w:cs="Arial"/>
          <w:color w:val="231F20"/>
          <w:w w:val="105"/>
          <w:sz w:val="14"/>
          <w:szCs w:val="14"/>
        </w:rPr>
        <w:t xml:space="preserve"> que forme parte del equipo docente responsable de la acción formativa en cuyo marco se desarrolla el periodo de formación en empresa u organismo equiparado objeto del presente convenio se compromete a: </w:t>
      </w:r>
    </w:p>
    <w:p w14:paraId="4660C273" w14:textId="67832D57" w:rsidR="002C7481" w:rsidRPr="002C7481" w:rsidRDefault="002C7481" w:rsidP="002C7481">
      <w:pPr>
        <w:pStyle w:val="Prrafodelista"/>
        <w:numPr>
          <w:ilvl w:val="0"/>
          <w:numId w:val="29"/>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Participar en el diseño y planificación del plan de formación y en la programación de los módulos profesionales de su competencia que se desarrollen conjuntamente entre centro y empresa</w:t>
      </w:r>
      <w:r w:rsidR="00350D34">
        <w:rPr>
          <w:rFonts w:ascii="Arial" w:hAnsi="Arial" w:cs="Arial"/>
          <w:color w:val="231F20"/>
          <w:w w:val="105"/>
          <w:sz w:val="14"/>
          <w:szCs w:val="14"/>
        </w:rPr>
        <w:t xml:space="preserve"> u organismo equiparado</w:t>
      </w:r>
      <w:r w:rsidRPr="002C7481">
        <w:rPr>
          <w:rFonts w:ascii="Arial" w:hAnsi="Arial" w:cs="Arial"/>
          <w:color w:val="231F20"/>
          <w:w w:val="105"/>
          <w:sz w:val="14"/>
          <w:szCs w:val="14"/>
        </w:rPr>
        <w:t xml:space="preserve">. </w:t>
      </w:r>
    </w:p>
    <w:p w14:paraId="09108402" w14:textId="77777777" w:rsidR="002C7481" w:rsidRPr="002C7481" w:rsidRDefault="002C7481" w:rsidP="002C7481">
      <w:pPr>
        <w:pStyle w:val="Prrafodelista"/>
        <w:numPr>
          <w:ilvl w:val="0"/>
          <w:numId w:val="29"/>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 xml:space="preserve">Asistir a las reuniones de coordinación. </w:t>
      </w:r>
    </w:p>
    <w:p w14:paraId="59A4E61D" w14:textId="76EC65FA" w:rsidR="002C7481" w:rsidRPr="002C7481" w:rsidRDefault="002C7481" w:rsidP="002C7481">
      <w:pPr>
        <w:pStyle w:val="Prrafodelista"/>
        <w:numPr>
          <w:ilvl w:val="0"/>
          <w:numId w:val="29"/>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 xml:space="preserve">Desarrollar los procedimientos y sistemas de evaluación descritos en la programación y cumplimentar la documentación pertinente, </w:t>
      </w:r>
      <w:r w:rsidR="00350D34">
        <w:rPr>
          <w:rFonts w:ascii="Arial" w:hAnsi="Arial" w:cs="Arial"/>
          <w:color w:val="231F20"/>
          <w:w w:val="105"/>
          <w:sz w:val="14"/>
          <w:szCs w:val="14"/>
        </w:rPr>
        <w:t xml:space="preserve">incorporando </w:t>
      </w:r>
      <w:r w:rsidRPr="002C7481">
        <w:rPr>
          <w:rFonts w:ascii="Arial" w:hAnsi="Arial" w:cs="Arial"/>
          <w:color w:val="231F20"/>
          <w:w w:val="105"/>
          <w:sz w:val="14"/>
          <w:szCs w:val="14"/>
        </w:rPr>
        <w:t>la valoración e informe del tutor o tutora de empresa</w:t>
      </w:r>
      <w:r w:rsid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respecto de los resultados de aprendizaje incluidos en cada módulo profesional. </w:t>
      </w:r>
    </w:p>
    <w:p w14:paraId="36B24DBA" w14:textId="77777777" w:rsidR="009A36AC" w:rsidRDefault="002C7481" w:rsidP="009A36AC">
      <w:pPr>
        <w:pStyle w:val="Prrafodelista"/>
        <w:numPr>
          <w:ilvl w:val="0"/>
          <w:numId w:val="29"/>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 xml:space="preserve">Participar en la elaboración de la memoria final del plan, junto con los restantes agentes implicados y bajo la coordinación que establezca la dirección del centro. </w:t>
      </w:r>
    </w:p>
    <w:p w14:paraId="3BB8EA42" w14:textId="6AEA39A5" w:rsidR="002C7481" w:rsidRPr="009A36AC" w:rsidRDefault="002C7481" w:rsidP="009A36AC">
      <w:pPr>
        <w:spacing w:after="0" w:line="250" w:lineRule="auto"/>
        <w:ind w:right="-142" w:hanging="284"/>
        <w:jc w:val="both"/>
        <w:rPr>
          <w:rFonts w:ascii="Arial" w:hAnsi="Arial" w:cs="Arial"/>
          <w:color w:val="231F20"/>
          <w:w w:val="105"/>
          <w:sz w:val="14"/>
          <w:szCs w:val="14"/>
        </w:rPr>
      </w:pPr>
      <w:r w:rsidRPr="009A36AC">
        <w:rPr>
          <w:rFonts w:ascii="Arial" w:hAnsi="Arial" w:cs="Arial"/>
          <w:color w:val="231F20"/>
          <w:w w:val="105"/>
          <w:sz w:val="14"/>
          <w:szCs w:val="14"/>
        </w:rPr>
        <w:t xml:space="preserve">Cada tutor o tutora dual del centro, en el marco del presente convenio se compromete a: </w:t>
      </w:r>
    </w:p>
    <w:p w14:paraId="3FFFBA7F" w14:textId="1EC36197" w:rsidR="002C7481" w:rsidRPr="002C7481" w:rsidRDefault="002C7481" w:rsidP="009A36AC">
      <w:pPr>
        <w:pStyle w:val="Prrafodelista"/>
        <w:numPr>
          <w:ilvl w:val="0"/>
          <w:numId w:val="30"/>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Facilitar las relaciones permanentes entre el centro de formación profesional y la empresa</w:t>
      </w:r>
      <w:r w:rsid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w:t>
      </w:r>
    </w:p>
    <w:p w14:paraId="50A26FC7" w14:textId="77777777" w:rsidR="002C7481" w:rsidRPr="002C7481" w:rsidRDefault="002C7481" w:rsidP="009A36AC">
      <w:pPr>
        <w:pStyle w:val="Prrafodelista"/>
        <w:numPr>
          <w:ilvl w:val="0"/>
          <w:numId w:val="30"/>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 xml:space="preserve">Determinar, junto con el tutor o tutora de la empresa u organismo equiparado, las plazas formativas a cubrir. </w:t>
      </w:r>
    </w:p>
    <w:p w14:paraId="02A716BD" w14:textId="7F19E59E" w:rsidR="002C7481" w:rsidRPr="002C7481" w:rsidRDefault="002C7481" w:rsidP="009A36AC">
      <w:pPr>
        <w:pStyle w:val="Prrafodelista"/>
        <w:numPr>
          <w:ilvl w:val="0"/>
          <w:numId w:val="30"/>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Coordinar y concretar el plan de formación, junto con el tutor o tutora de la empresa</w:t>
      </w:r>
      <w:r w:rsidR="00ED19B0">
        <w:rPr>
          <w:rFonts w:ascii="Arial" w:hAnsi="Arial" w:cs="Arial"/>
          <w:color w:val="231F20"/>
          <w:w w:val="105"/>
          <w:sz w:val="14"/>
          <w:szCs w:val="14"/>
        </w:rPr>
        <w:t xml:space="preserve"> </w:t>
      </w:r>
      <w:r w:rsidR="00ED19B0">
        <w:rPr>
          <w:rFonts w:ascii="Arial" w:hAnsi="Arial" w:cs="Arial"/>
          <w:color w:val="231F20"/>
          <w:w w:val="105"/>
          <w:sz w:val="14"/>
          <w:szCs w:val="14"/>
        </w:rPr>
        <w:t>u organismo equiparado</w:t>
      </w:r>
      <w:r w:rsidRPr="002C7481">
        <w:rPr>
          <w:rFonts w:ascii="Arial" w:hAnsi="Arial" w:cs="Arial"/>
          <w:color w:val="231F20"/>
          <w:w w:val="105"/>
          <w:sz w:val="14"/>
          <w:szCs w:val="14"/>
        </w:rPr>
        <w:t xml:space="preserve"> y con el resto del equipo docente que imparten docencia, así como el proceso de seguimiento y evaluación. </w:t>
      </w:r>
    </w:p>
    <w:p w14:paraId="5F200449" w14:textId="5F15F3EF" w:rsidR="002C7481" w:rsidRPr="002C7481" w:rsidRDefault="002C7481" w:rsidP="009A36AC">
      <w:pPr>
        <w:pStyle w:val="Prrafodelista"/>
        <w:numPr>
          <w:ilvl w:val="0"/>
          <w:numId w:val="30"/>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 xml:space="preserve">Asistir a la persona en formación durante el o los periodos de formación en </w:t>
      </w:r>
      <w:bookmarkStart w:id="0" w:name="_GoBack"/>
      <w:r w:rsidRPr="002C7481">
        <w:rPr>
          <w:rFonts w:ascii="Arial" w:hAnsi="Arial" w:cs="Arial"/>
          <w:color w:val="231F20"/>
          <w:w w:val="105"/>
          <w:sz w:val="14"/>
          <w:szCs w:val="14"/>
        </w:rPr>
        <w:t>empresa</w:t>
      </w:r>
      <w:bookmarkEnd w:id="0"/>
      <w:r w:rsidRPr="002C7481">
        <w:rPr>
          <w:rFonts w:ascii="Arial" w:hAnsi="Arial" w:cs="Arial"/>
          <w:color w:val="231F20"/>
          <w:w w:val="105"/>
          <w:sz w:val="14"/>
          <w:szCs w:val="14"/>
        </w:rPr>
        <w:t xml:space="preserve"> u organismo equiparado, resolviendo cualquier incidencia, garantizando la existencia de apoyos precisos en los casos en que sea necesario para el correcto desarrollo de las actividades de formación, y velando por el aprovechamiento correcto de la persona a formar, mediante visitas periódicas a la o las empresas</w:t>
      </w:r>
      <w:r w:rsidR="00350D34">
        <w:rPr>
          <w:rFonts w:ascii="Arial" w:hAnsi="Arial" w:cs="Arial"/>
          <w:color w:val="231F20"/>
          <w:w w:val="105"/>
          <w:sz w:val="14"/>
          <w:szCs w:val="14"/>
        </w:rPr>
        <w:t xml:space="preserve"> u organismos equiparados</w:t>
      </w:r>
      <w:r w:rsidRPr="002C7481">
        <w:rPr>
          <w:rFonts w:ascii="Arial" w:hAnsi="Arial" w:cs="Arial"/>
          <w:color w:val="231F20"/>
          <w:w w:val="105"/>
          <w:sz w:val="14"/>
          <w:szCs w:val="14"/>
        </w:rPr>
        <w:t xml:space="preserve">, entrevistas con la persona en formación y otros medios previstos al efecto. </w:t>
      </w:r>
    </w:p>
    <w:p w14:paraId="7C5E6990" w14:textId="6A514421" w:rsidR="00EA220E" w:rsidRPr="002C7481" w:rsidRDefault="002C7481" w:rsidP="009A36AC">
      <w:pPr>
        <w:pStyle w:val="Prrafodelista"/>
        <w:numPr>
          <w:ilvl w:val="0"/>
          <w:numId w:val="30"/>
        </w:numPr>
        <w:spacing w:after="0" w:line="250" w:lineRule="auto"/>
        <w:ind w:right="-142"/>
        <w:jc w:val="both"/>
        <w:rPr>
          <w:rFonts w:ascii="Arial" w:hAnsi="Arial" w:cs="Arial"/>
          <w:color w:val="231F20"/>
          <w:w w:val="105"/>
          <w:sz w:val="14"/>
          <w:szCs w:val="14"/>
        </w:rPr>
      </w:pPr>
      <w:r w:rsidRPr="002C7481">
        <w:rPr>
          <w:rFonts w:ascii="Arial" w:hAnsi="Arial" w:cs="Arial"/>
          <w:color w:val="231F20"/>
          <w:w w:val="105"/>
          <w:sz w:val="14"/>
          <w:szCs w:val="14"/>
        </w:rPr>
        <w:t>Colaborar con el tutor o tutora de la empresa u organismo equiparado en la valoración de la adquisición de los resultados de aprendizaje previstos, de acuerdo con los criterios de evaluación establecidos, y ajustar, de acuerdo con los criterios del centro, su participación en la sesión de evaluación de la persona en formación.</w:t>
      </w:r>
    </w:p>
    <w:p w14:paraId="7A5BD25D" w14:textId="77777777" w:rsidR="002C7481" w:rsidRPr="002C7481" w:rsidRDefault="000502FB" w:rsidP="002C7481">
      <w:pPr>
        <w:spacing w:before="81" w:after="0" w:line="249" w:lineRule="auto"/>
        <w:ind w:left="-280" w:right="-142"/>
        <w:jc w:val="both"/>
        <w:rPr>
          <w:rFonts w:ascii="Arial" w:hAnsi="Arial" w:cs="Arial"/>
          <w:color w:val="231F20"/>
          <w:w w:val="105"/>
          <w:sz w:val="14"/>
          <w:szCs w:val="14"/>
        </w:rPr>
      </w:pPr>
      <w:r w:rsidRPr="002C7481">
        <w:rPr>
          <w:rFonts w:ascii="Arial" w:hAnsi="Arial" w:cs="Arial"/>
          <w:b/>
          <w:color w:val="231F20"/>
          <w:w w:val="105"/>
          <w:sz w:val="14"/>
          <w:szCs w:val="14"/>
        </w:rPr>
        <w:t>DECIMOQUINTA.-</w:t>
      </w:r>
      <w:r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 xml:space="preserve">El tratamiento de los datos de carácter personal que se precisen con la finalidad de la gestión de la fase de formación en empresas u organismos equiparados se realizará, por ambas partes, según lo estipulado en el Reglamento Europeo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en lo relativo al tratamiento de datos personales. Cada una de las partes comunicará antes del inicio de las actividades objeto de este Convenio, las correspondientes políticas de tratamiento de datos de carácter personal, con indicación de los responsables de tratamiento de cada entidad. </w:t>
      </w:r>
    </w:p>
    <w:p w14:paraId="4D04A788" w14:textId="4BFCB83A" w:rsidR="00EA220E" w:rsidRPr="002C7481" w:rsidRDefault="002C7481" w:rsidP="002C7481">
      <w:pPr>
        <w:spacing w:after="0" w:line="250" w:lineRule="auto"/>
        <w:ind w:left="-278" w:right="-142"/>
        <w:jc w:val="both"/>
        <w:rPr>
          <w:rFonts w:ascii="Arial" w:hAnsi="Arial" w:cs="Arial"/>
          <w:color w:val="231F20"/>
          <w:w w:val="105"/>
          <w:sz w:val="14"/>
          <w:szCs w:val="14"/>
        </w:rPr>
      </w:pPr>
      <w:r w:rsidRPr="002C7481">
        <w:rPr>
          <w:rFonts w:ascii="Arial" w:hAnsi="Arial" w:cs="Arial"/>
          <w:color w:val="231F20"/>
          <w:w w:val="105"/>
          <w:sz w:val="14"/>
          <w:szCs w:val="14"/>
        </w:rPr>
        <w:t>Ambas partes facilitarán los datos necesarios para la notificación entre las mismas, gestión y seguimiento de las actividades objeto de este programa, que incluirán, al menos, los datos y cargos de los representantes institucionales, así como de personas de contacto y tutores</w:t>
      </w:r>
      <w:r w:rsidR="00350D34">
        <w:rPr>
          <w:rFonts w:ascii="Arial" w:hAnsi="Arial" w:cs="Arial"/>
          <w:color w:val="231F20"/>
          <w:w w:val="105"/>
          <w:sz w:val="14"/>
          <w:szCs w:val="14"/>
        </w:rPr>
        <w:t xml:space="preserve"> o tutoras</w:t>
      </w:r>
      <w:r w:rsidRPr="002C7481">
        <w:rPr>
          <w:rFonts w:ascii="Arial" w:hAnsi="Arial" w:cs="Arial"/>
          <w:color w:val="231F20"/>
          <w:w w:val="105"/>
          <w:sz w:val="14"/>
          <w:szCs w:val="14"/>
        </w:rPr>
        <w:t xml:space="preserve"> designados.</w:t>
      </w:r>
    </w:p>
    <w:p w14:paraId="66FC43A0" w14:textId="27599DAA" w:rsidR="00A556CA" w:rsidRPr="002C7481" w:rsidRDefault="00EA220E" w:rsidP="002C7481">
      <w:pPr>
        <w:spacing w:before="81" w:after="0" w:line="249" w:lineRule="auto"/>
        <w:ind w:left="-280" w:right="-142"/>
        <w:jc w:val="both"/>
        <w:rPr>
          <w:rFonts w:ascii="Arial" w:eastAsia="Verdana" w:hAnsi="Arial" w:cs="Arial"/>
          <w:color w:val="231F20"/>
          <w:sz w:val="14"/>
          <w:szCs w:val="14"/>
        </w:rPr>
      </w:pPr>
      <w:proofErr w:type="gramStart"/>
      <w:r w:rsidRPr="002C7481">
        <w:rPr>
          <w:rFonts w:ascii="Arial" w:hAnsi="Arial" w:cs="Arial"/>
          <w:b/>
          <w:color w:val="231F20"/>
          <w:w w:val="105"/>
          <w:sz w:val="14"/>
          <w:szCs w:val="14"/>
        </w:rPr>
        <w:t>DECIMOSEXTA.-</w:t>
      </w:r>
      <w:proofErr w:type="gramEnd"/>
      <w:r w:rsidRPr="002C7481">
        <w:rPr>
          <w:rFonts w:ascii="Arial" w:hAnsi="Arial" w:cs="Arial"/>
          <w:color w:val="231F20"/>
          <w:w w:val="105"/>
          <w:sz w:val="14"/>
          <w:szCs w:val="14"/>
        </w:rPr>
        <w:t xml:space="preserve"> </w:t>
      </w:r>
      <w:r w:rsidR="002C7481" w:rsidRPr="002C7481">
        <w:rPr>
          <w:rFonts w:ascii="Arial" w:hAnsi="Arial" w:cs="Arial"/>
          <w:color w:val="231F20"/>
          <w:w w:val="105"/>
          <w:sz w:val="14"/>
          <w:szCs w:val="14"/>
        </w:rPr>
        <w:t>La duración de esta colaboración es de un año a partir de la firma, considerándose prorrogada automáticamente cuando ninguna de las partes manifieste lo contrario</w:t>
      </w:r>
      <w:r w:rsidR="009A36AC">
        <w:rPr>
          <w:rFonts w:ascii="Arial" w:hAnsi="Arial" w:cs="Arial"/>
          <w:color w:val="231F20"/>
          <w:w w:val="105"/>
          <w:sz w:val="14"/>
          <w:szCs w:val="14"/>
        </w:rPr>
        <w:t>.</w:t>
      </w:r>
    </w:p>
    <w:sectPr w:rsidR="00A556CA" w:rsidRPr="002C7481" w:rsidSect="00595F23">
      <w:headerReference w:type="default" r:id="rId10"/>
      <w:pgSz w:w="11906" w:h="16838"/>
      <w:pgMar w:top="1985" w:right="1416"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BC43" w14:textId="77777777" w:rsidR="003A2285" w:rsidRDefault="003A2285" w:rsidP="00AD326A">
      <w:pPr>
        <w:spacing w:after="0" w:line="240" w:lineRule="auto"/>
      </w:pPr>
      <w:r>
        <w:separator/>
      </w:r>
    </w:p>
  </w:endnote>
  <w:endnote w:type="continuationSeparator" w:id="0">
    <w:p w14:paraId="37A85D38" w14:textId="77777777" w:rsidR="003A2285" w:rsidRDefault="003A2285" w:rsidP="00AD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CB8BD" w14:textId="77777777" w:rsidR="003A2285" w:rsidRDefault="003A2285" w:rsidP="00AD326A">
      <w:pPr>
        <w:spacing w:after="0" w:line="240" w:lineRule="auto"/>
      </w:pPr>
      <w:r>
        <w:separator/>
      </w:r>
    </w:p>
  </w:footnote>
  <w:footnote w:type="continuationSeparator" w:id="0">
    <w:p w14:paraId="6AEB9538" w14:textId="77777777" w:rsidR="003A2285" w:rsidRDefault="003A2285" w:rsidP="00AD3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A745" w14:textId="77777777" w:rsidR="00AD326A" w:rsidRDefault="00AD326A" w:rsidP="00AD326A">
    <w:pPr>
      <w:pStyle w:val="Encabezado"/>
      <w:tabs>
        <w:tab w:val="clear" w:pos="8504"/>
      </w:tabs>
      <w:ind w:hanging="851"/>
    </w:pPr>
    <w:r>
      <w:rPr>
        <w:rFonts w:ascii="Arial" w:eastAsia="Times New Roman" w:hAnsi="Arial" w:cs="Arial"/>
        <w:b/>
        <w:bCs/>
        <w:noProof/>
        <w:sz w:val="24"/>
        <w:szCs w:val="24"/>
        <w:lang w:eastAsia="es-ES"/>
      </w:rPr>
      <w:drawing>
        <wp:inline distT="0" distB="0" distL="0" distR="0" wp14:anchorId="19BC4D22" wp14:editId="67E7BF21">
          <wp:extent cx="1015200" cy="720000"/>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JERIA EDUCACIÓ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D1"/>
    <w:multiLevelType w:val="hybridMultilevel"/>
    <w:tmpl w:val="2FD8CBE4"/>
    <w:lvl w:ilvl="0" w:tplc="75BAD922">
      <w:numFmt w:val="bullet"/>
      <w:lvlText w:val=""/>
      <w:lvlJc w:val="left"/>
      <w:pPr>
        <w:ind w:left="720" w:hanging="360"/>
      </w:pPr>
      <w:rPr>
        <w:rFonts w:ascii="Wingdings" w:hAnsi="Wingdings" w:cs="Symbol" w:hint="default"/>
        <w:b/>
        <w:bCs w:val="0"/>
        <w:i w:val="0"/>
        <w:iCs w:val="0"/>
        <w:color w:val="231F20"/>
        <w:spacing w:val="0"/>
        <w:w w:val="102"/>
        <w:position w:val="-6"/>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9E1E10"/>
    <w:multiLevelType w:val="hybridMultilevel"/>
    <w:tmpl w:val="E960926A"/>
    <w:lvl w:ilvl="0" w:tplc="66788EA6">
      <w:start w:val="1"/>
      <w:numFmt w:val="lowerLetter"/>
      <w:lvlText w:val="%1)"/>
      <w:lvlJc w:val="left"/>
      <w:pPr>
        <w:ind w:left="2762" w:hanging="145"/>
      </w:pPr>
      <w:rPr>
        <w:rFonts w:ascii="Arial MT" w:eastAsia="Arial MT" w:hAnsi="Arial MT" w:cs="Arial MT" w:hint="default"/>
        <w:b w:val="0"/>
        <w:bCs w:val="0"/>
        <w:i w:val="0"/>
        <w:iCs w:val="0"/>
        <w:color w:val="231F20"/>
        <w:spacing w:val="-1"/>
        <w:w w:val="103"/>
        <w:sz w:val="12"/>
        <w:szCs w:val="12"/>
        <w:lang w:val="es-ES" w:eastAsia="en-US" w:bidi="ar-SA"/>
      </w:rPr>
    </w:lvl>
    <w:lvl w:ilvl="1" w:tplc="ECF2C606">
      <w:numFmt w:val="bullet"/>
      <w:lvlText w:val="•"/>
      <w:lvlJc w:val="left"/>
      <w:pPr>
        <w:ind w:left="3552" w:hanging="145"/>
      </w:pPr>
      <w:rPr>
        <w:rFonts w:hint="default"/>
        <w:lang w:val="es-ES" w:eastAsia="en-US" w:bidi="ar-SA"/>
      </w:rPr>
    </w:lvl>
    <w:lvl w:ilvl="2" w:tplc="8ADA4280">
      <w:numFmt w:val="bullet"/>
      <w:lvlText w:val="•"/>
      <w:lvlJc w:val="left"/>
      <w:pPr>
        <w:ind w:left="4346" w:hanging="145"/>
      </w:pPr>
      <w:rPr>
        <w:rFonts w:hint="default"/>
        <w:lang w:val="es-ES" w:eastAsia="en-US" w:bidi="ar-SA"/>
      </w:rPr>
    </w:lvl>
    <w:lvl w:ilvl="3" w:tplc="AA40C7A8">
      <w:numFmt w:val="bullet"/>
      <w:lvlText w:val="•"/>
      <w:lvlJc w:val="left"/>
      <w:pPr>
        <w:ind w:left="5141" w:hanging="145"/>
      </w:pPr>
      <w:rPr>
        <w:rFonts w:hint="default"/>
        <w:lang w:val="es-ES" w:eastAsia="en-US" w:bidi="ar-SA"/>
      </w:rPr>
    </w:lvl>
    <w:lvl w:ilvl="4" w:tplc="EA3CC6B2">
      <w:numFmt w:val="bullet"/>
      <w:lvlText w:val="•"/>
      <w:lvlJc w:val="left"/>
      <w:pPr>
        <w:ind w:left="5935" w:hanging="145"/>
      </w:pPr>
      <w:rPr>
        <w:rFonts w:hint="default"/>
        <w:lang w:val="es-ES" w:eastAsia="en-US" w:bidi="ar-SA"/>
      </w:rPr>
    </w:lvl>
    <w:lvl w:ilvl="5" w:tplc="32787DB4">
      <w:numFmt w:val="bullet"/>
      <w:lvlText w:val="•"/>
      <w:lvlJc w:val="left"/>
      <w:pPr>
        <w:ind w:left="6730" w:hanging="145"/>
      </w:pPr>
      <w:rPr>
        <w:rFonts w:hint="default"/>
        <w:lang w:val="es-ES" w:eastAsia="en-US" w:bidi="ar-SA"/>
      </w:rPr>
    </w:lvl>
    <w:lvl w:ilvl="6" w:tplc="E910C0DA">
      <w:numFmt w:val="bullet"/>
      <w:lvlText w:val="•"/>
      <w:lvlJc w:val="left"/>
      <w:pPr>
        <w:ind w:left="7524" w:hanging="145"/>
      </w:pPr>
      <w:rPr>
        <w:rFonts w:hint="default"/>
        <w:lang w:val="es-ES" w:eastAsia="en-US" w:bidi="ar-SA"/>
      </w:rPr>
    </w:lvl>
    <w:lvl w:ilvl="7" w:tplc="DE4A504E">
      <w:numFmt w:val="bullet"/>
      <w:lvlText w:val="•"/>
      <w:lvlJc w:val="left"/>
      <w:pPr>
        <w:ind w:left="8319" w:hanging="145"/>
      </w:pPr>
      <w:rPr>
        <w:rFonts w:hint="default"/>
        <w:lang w:val="es-ES" w:eastAsia="en-US" w:bidi="ar-SA"/>
      </w:rPr>
    </w:lvl>
    <w:lvl w:ilvl="8" w:tplc="29B0CD3A">
      <w:numFmt w:val="bullet"/>
      <w:lvlText w:val="•"/>
      <w:lvlJc w:val="left"/>
      <w:pPr>
        <w:ind w:left="9113" w:hanging="145"/>
      </w:pPr>
      <w:rPr>
        <w:rFonts w:hint="default"/>
        <w:lang w:val="es-ES" w:eastAsia="en-US" w:bidi="ar-SA"/>
      </w:rPr>
    </w:lvl>
  </w:abstractNum>
  <w:abstractNum w:abstractNumId="2" w15:restartNumberingAfterBreak="0">
    <w:nsid w:val="0AFA4F3E"/>
    <w:multiLevelType w:val="hybridMultilevel"/>
    <w:tmpl w:val="6276A1D2"/>
    <w:lvl w:ilvl="0" w:tplc="14B47D38">
      <w:start w:val="1"/>
      <w:numFmt w:val="bullet"/>
      <w:lvlText w:val="-"/>
      <w:lvlJc w:val="left"/>
      <w:pPr>
        <w:ind w:left="8628" w:hanging="360"/>
      </w:pPr>
      <w:rPr>
        <w:rFonts w:ascii="Calibri" w:eastAsia="Verdana" w:hAnsi="Calibri" w:cs="Calibri" w:hint="default"/>
      </w:rPr>
    </w:lvl>
    <w:lvl w:ilvl="1" w:tplc="08090003" w:tentative="1">
      <w:start w:val="1"/>
      <w:numFmt w:val="bullet"/>
      <w:lvlText w:val="o"/>
      <w:lvlJc w:val="left"/>
      <w:pPr>
        <w:ind w:left="9348" w:hanging="360"/>
      </w:pPr>
      <w:rPr>
        <w:rFonts w:ascii="Courier New" w:hAnsi="Courier New" w:cs="Courier New" w:hint="default"/>
      </w:rPr>
    </w:lvl>
    <w:lvl w:ilvl="2" w:tplc="08090005" w:tentative="1">
      <w:start w:val="1"/>
      <w:numFmt w:val="bullet"/>
      <w:lvlText w:val=""/>
      <w:lvlJc w:val="left"/>
      <w:pPr>
        <w:ind w:left="10068" w:hanging="360"/>
      </w:pPr>
      <w:rPr>
        <w:rFonts w:ascii="Wingdings" w:hAnsi="Wingdings" w:hint="default"/>
      </w:rPr>
    </w:lvl>
    <w:lvl w:ilvl="3" w:tplc="08090001" w:tentative="1">
      <w:start w:val="1"/>
      <w:numFmt w:val="bullet"/>
      <w:lvlText w:val=""/>
      <w:lvlJc w:val="left"/>
      <w:pPr>
        <w:ind w:left="10788" w:hanging="360"/>
      </w:pPr>
      <w:rPr>
        <w:rFonts w:ascii="Symbol" w:hAnsi="Symbol" w:hint="default"/>
      </w:rPr>
    </w:lvl>
    <w:lvl w:ilvl="4" w:tplc="08090003" w:tentative="1">
      <w:start w:val="1"/>
      <w:numFmt w:val="bullet"/>
      <w:lvlText w:val="o"/>
      <w:lvlJc w:val="left"/>
      <w:pPr>
        <w:ind w:left="11508" w:hanging="360"/>
      </w:pPr>
      <w:rPr>
        <w:rFonts w:ascii="Courier New" w:hAnsi="Courier New" w:cs="Courier New" w:hint="default"/>
      </w:rPr>
    </w:lvl>
    <w:lvl w:ilvl="5" w:tplc="08090005" w:tentative="1">
      <w:start w:val="1"/>
      <w:numFmt w:val="bullet"/>
      <w:lvlText w:val=""/>
      <w:lvlJc w:val="left"/>
      <w:pPr>
        <w:ind w:left="12228" w:hanging="360"/>
      </w:pPr>
      <w:rPr>
        <w:rFonts w:ascii="Wingdings" w:hAnsi="Wingdings" w:hint="default"/>
      </w:rPr>
    </w:lvl>
    <w:lvl w:ilvl="6" w:tplc="08090001" w:tentative="1">
      <w:start w:val="1"/>
      <w:numFmt w:val="bullet"/>
      <w:lvlText w:val=""/>
      <w:lvlJc w:val="left"/>
      <w:pPr>
        <w:ind w:left="12948" w:hanging="360"/>
      </w:pPr>
      <w:rPr>
        <w:rFonts w:ascii="Symbol" w:hAnsi="Symbol" w:hint="default"/>
      </w:rPr>
    </w:lvl>
    <w:lvl w:ilvl="7" w:tplc="08090003" w:tentative="1">
      <w:start w:val="1"/>
      <w:numFmt w:val="bullet"/>
      <w:lvlText w:val="o"/>
      <w:lvlJc w:val="left"/>
      <w:pPr>
        <w:ind w:left="13668" w:hanging="360"/>
      </w:pPr>
      <w:rPr>
        <w:rFonts w:ascii="Courier New" w:hAnsi="Courier New" w:cs="Courier New" w:hint="default"/>
      </w:rPr>
    </w:lvl>
    <w:lvl w:ilvl="8" w:tplc="08090005" w:tentative="1">
      <w:start w:val="1"/>
      <w:numFmt w:val="bullet"/>
      <w:lvlText w:val=""/>
      <w:lvlJc w:val="left"/>
      <w:pPr>
        <w:ind w:left="14388" w:hanging="360"/>
      </w:pPr>
      <w:rPr>
        <w:rFonts w:ascii="Wingdings" w:hAnsi="Wingdings" w:hint="default"/>
      </w:rPr>
    </w:lvl>
  </w:abstractNum>
  <w:abstractNum w:abstractNumId="3" w15:restartNumberingAfterBreak="0">
    <w:nsid w:val="0DE65C46"/>
    <w:multiLevelType w:val="hybridMultilevel"/>
    <w:tmpl w:val="69B266DE"/>
    <w:lvl w:ilvl="0" w:tplc="F182B6CA">
      <w:numFmt w:val="bullet"/>
      <w:lvlText w:val=""/>
      <w:lvlJc w:val="left"/>
      <w:pPr>
        <w:ind w:left="720" w:hanging="360"/>
      </w:pPr>
      <w:rPr>
        <w:rFonts w:ascii="Wingdings" w:hAnsi="Wingdings" w:cs="Symbol" w:hint="default"/>
        <w:b/>
        <w:bCs w:val="0"/>
        <w:i w:val="0"/>
        <w:iCs w:val="0"/>
        <w:color w:val="231F20"/>
        <w:spacing w:val="0"/>
        <w:w w:val="102"/>
        <w:position w:val="0"/>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842A5"/>
    <w:multiLevelType w:val="hybridMultilevel"/>
    <w:tmpl w:val="069CFBD8"/>
    <w:lvl w:ilvl="0" w:tplc="0C0A0017">
      <w:start w:val="1"/>
      <w:numFmt w:val="lowerLetter"/>
      <w:lvlText w:val="%1)"/>
      <w:lvlJc w:val="left"/>
      <w:pPr>
        <w:ind w:left="440" w:hanging="360"/>
      </w:p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5" w15:restartNumberingAfterBreak="0">
    <w:nsid w:val="140B0E31"/>
    <w:multiLevelType w:val="hybridMultilevel"/>
    <w:tmpl w:val="460CC7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1A4556"/>
    <w:multiLevelType w:val="hybridMultilevel"/>
    <w:tmpl w:val="7630A8EC"/>
    <w:lvl w:ilvl="0" w:tplc="4760980A">
      <w:numFmt w:val="bullet"/>
      <w:lvlText w:val=""/>
      <w:lvlJc w:val="left"/>
      <w:pPr>
        <w:ind w:left="720" w:hanging="360"/>
      </w:pPr>
      <w:rPr>
        <w:rFonts w:ascii="Wingdings" w:hAnsi="Wingdings" w:cs="Symbol" w:hint="default"/>
        <w:b w:val="0"/>
        <w:bCs w:val="0"/>
        <w:i w:val="0"/>
        <w:iCs w:val="0"/>
        <w:color w:val="231F20"/>
        <w:spacing w:val="0"/>
        <w:w w:val="102"/>
        <w:position w:val="-2"/>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031FFA"/>
    <w:multiLevelType w:val="hybridMultilevel"/>
    <w:tmpl w:val="E62CC8F8"/>
    <w:lvl w:ilvl="0" w:tplc="04F0D1A4">
      <w:numFmt w:val="bullet"/>
      <w:lvlText w:val=""/>
      <w:lvlJc w:val="left"/>
      <w:pPr>
        <w:ind w:left="3054" w:hanging="360"/>
      </w:pPr>
      <w:rPr>
        <w:rFonts w:ascii="Wingdings" w:hAnsi="Wingdings" w:cs="Symbol" w:hint="default"/>
        <w:b w:val="0"/>
        <w:bCs w:val="0"/>
        <w:i w:val="0"/>
        <w:iCs w:val="0"/>
        <w:color w:val="231F20"/>
        <w:spacing w:val="0"/>
        <w:w w:val="102"/>
        <w:position w:val="-2"/>
        <w:sz w:val="16"/>
        <w:szCs w:val="12"/>
        <w:lang w:val="es-ES" w:eastAsia="en-US" w:bidi="ar-SA"/>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8" w15:restartNumberingAfterBreak="0">
    <w:nsid w:val="227A5700"/>
    <w:multiLevelType w:val="hybridMultilevel"/>
    <w:tmpl w:val="069CFBD8"/>
    <w:lvl w:ilvl="0" w:tplc="0C0A0017">
      <w:start w:val="1"/>
      <w:numFmt w:val="lowerLetter"/>
      <w:lvlText w:val="%1)"/>
      <w:lvlJc w:val="left"/>
      <w:pPr>
        <w:ind w:left="440" w:hanging="360"/>
      </w:p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9" w15:restartNumberingAfterBreak="0">
    <w:nsid w:val="22A66A83"/>
    <w:multiLevelType w:val="hybridMultilevel"/>
    <w:tmpl w:val="F0188818"/>
    <w:lvl w:ilvl="0" w:tplc="14B47D38">
      <w:start w:val="1"/>
      <w:numFmt w:val="bullet"/>
      <w:lvlText w:val="-"/>
      <w:lvlJc w:val="left"/>
      <w:pPr>
        <w:ind w:left="1004" w:hanging="360"/>
      </w:pPr>
      <w:rPr>
        <w:rFonts w:ascii="Calibri" w:eastAsia="Verdana"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5387C41"/>
    <w:multiLevelType w:val="hybridMultilevel"/>
    <w:tmpl w:val="78E202F8"/>
    <w:lvl w:ilvl="0" w:tplc="0C0A0017">
      <w:start w:val="1"/>
      <w:numFmt w:val="lowerLetter"/>
      <w:lvlText w:val="%1)"/>
      <w:lvlJc w:val="left"/>
      <w:pPr>
        <w:ind w:left="442" w:hanging="360"/>
      </w:p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11" w15:restartNumberingAfterBreak="0">
    <w:nsid w:val="2EB21B1D"/>
    <w:multiLevelType w:val="hybridMultilevel"/>
    <w:tmpl w:val="D58CEC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17046BB"/>
    <w:multiLevelType w:val="hybridMultilevel"/>
    <w:tmpl w:val="5566C0FC"/>
    <w:lvl w:ilvl="0" w:tplc="0C0A0017">
      <w:start w:val="1"/>
      <w:numFmt w:val="lowerLetter"/>
      <w:lvlText w:val="%1)"/>
      <w:lvlJc w:val="left"/>
      <w:pPr>
        <w:ind w:left="442" w:hanging="360"/>
      </w:p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13" w15:restartNumberingAfterBreak="0">
    <w:nsid w:val="32D67C2A"/>
    <w:multiLevelType w:val="hybridMultilevel"/>
    <w:tmpl w:val="7A0A69E0"/>
    <w:lvl w:ilvl="0" w:tplc="27788962">
      <w:start w:val="1"/>
      <w:numFmt w:val="lowerLetter"/>
      <w:lvlText w:val="%1)"/>
      <w:lvlJc w:val="left"/>
      <w:pPr>
        <w:ind w:left="784" w:hanging="145"/>
      </w:pPr>
      <w:rPr>
        <w:rFonts w:ascii="Arial MT" w:eastAsia="Arial MT" w:hAnsi="Arial MT" w:cs="Arial MT" w:hint="default"/>
        <w:b w:val="0"/>
        <w:bCs w:val="0"/>
        <w:i w:val="0"/>
        <w:iCs w:val="0"/>
        <w:color w:val="231F20"/>
        <w:spacing w:val="-1"/>
        <w:w w:val="103"/>
        <w:sz w:val="12"/>
        <w:szCs w:val="12"/>
        <w:lang w:val="es-ES" w:eastAsia="en-US" w:bidi="ar-SA"/>
      </w:rPr>
    </w:lvl>
    <w:lvl w:ilvl="1" w:tplc="1D28D816">
      <w:numFmt w:val="bullet"/>
      <w:lvlText w:val="•"/>
      <w:lvlJc w:val="left"/>
      <w:pPr>
        <w:ind w:left="1574" w:hanging="145"/>
      </w:pPr>
      <w:rPr>
        <w:rFonts w:hint="default"/>
        <w:lang w:val="es-ES" w:eastAsia="en-US" w:bidi="ar-SA"/>
      </w:rPr>
    </w:lvl>
    <w:lvl w:ilvl="2" w:tplc="850CA178">
      <w:numFmt w:val="bullet"/>
      <w:lvlText w:val="•"/>
      <w:lvlJc w:val="left"/>
      <w:pPr>
        <w:ind w:left="2368" w:hanging="145"/>
      </w:pPr>
      <w:rPr>
        <w:rFonts w:hint="default"/>
        <w:lang w:val="es-ES" w:eastAsia="en-US" w:bidi="ar-SA"/>
      </w:rPr>
    </w:lvl>
    <w:lvl w:ilvl="3" w:tplc="E2E07160">
      <w:numFmt w:val="bullet"/>
      <w:lvlText w:val="•"/>
      <w:lvlJc w:val="left"/>
      <w:pPr>
        <w:ind w:left="3163" w:hanging="145"/>
      </w:pPr>
      <w:rPr>
        <w:rFonts w:hint="default"/>
        <w:lang w:val="es-ES" w:eastAsia="en-US" w:bidi="ar-SA"/>
      </w:rPr>
    </w:lvl>
    <w:lvl w:ilvl="4" w:tplc="D2500408">
      <w:numFmt w:val="bullet"/>
      <w:lvlText w:val="•"/>
      <w:lvlJc w:val="left"/>
      <w:pPr>
        <w:ind w:left="3957" w:hanging="145"/>
      </w:pPr>
      <w:rPr>
        <w:rFonts w:hint="default"/>
        <w:lang w:val="es-ES" w:eastAsia="en-US" w:bidi="ar-SA"/>
      </w:rPr>
    </w:lvl>
    <w:lvl w:ilvl="5" w:tplc="F4701DCE">
      <w:numFmt w:val="bullet"/>
      <w:lvlText w:val="•"/>
      <w:lvlJc w:val="left"/>
      <w:pPr>
        <w:ind w:left="4752" w:hanging="145"/>
      </w:pPr>
      <w:rPr>
        <w:rFonts w:hint="default"/>
        <w:lang w:val="es-ES" w:eastAsia="en-US" w:bidi="ar-SA"/>
      </w:rPr>
    </w:lvl>
    <w:lvl w:ilvl="6" w:tplc="F136489C">
      <w:numFmt w:val="bullet"/>
      <w:lvlText w:val="•"/>
      <w:lvlJc w:val="left"/>
      <w:pPr>
        <w:ind w:left="5546" w:hanging="145"/>
      </w:pPr>
      <w:rPr>
        <w:rFonts w:hint="default"/>
        <w:lang w:val="es-ES" w:eastAsia="en-US" w:bidi="ar-SA"/>
      </w:rPr>
    </w:lvl>
    <w:lvl w:ilvl="7" w:tplc="E5A45B98">
      <w:numFmt w:val="bullet"/>
      <w:lvlText w:val="•"/>
      <w:lvlJc w:val="left"/>
      <w:pPr>
        <w:ind w:left="6341" w:hanging="145"/>
      </w:pPr>
      <w:rPr>
        <w:rFonts w:hint="default"/>
        <w:lang w:val="es-ES" w:eastAsia="en-US" w:bidi="ar-SA"/>
      </w:rPr>
    </w:lvl>
    <w:lvl w:ilvl="8" w:tplc="612A002C">
      <w:numFmt w:val="bullet"/>
      <w:lvlText w:val="•"/>
      <w:lvlJc w:val="left"/>
      <w:pPr>
        <w:ind w:left="7135" w:hanging="145"/>
      </w:pPr>
      <w:rPr>
        <w:rFonts w:hint="default"/>
        <w:lang w:val="es-ES" w:eastAsia="en-US" w:bidi="ar-SA"/>
      </w:rPr>
    </w:lvl>
  </w:abstractNum>
  <w:abstractNum w:abstractNumId="14" w15:restartNumberingAfterBreak="0">
    <w:nsid w:val="335A3614"/>
    <w:multiLevelType w:val="hybridMultilevel"/>
    <w:tmpl w:val="B060DA34"/>
    <w:lvl w:ilvl="0" w:tplc="14B47D38">
      <w:start w:val="1"/>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368F0"/>
    <w:multiLevelType w:val="hybridMultilevel"/>
    <w:tmpl w:val="13CE42B8"/>
    <w:lvl w:ilvl="0" w:tplc="75BAD922">
      <w:numFmt w:val="bullet"/>
      <w:lvlText w:val=""/>
      <w:lvlJc w:val="left"/>
      <w:pPr>
        <w:ind w:left="720" w:hanging="360"/>
      </w:pPr>
      <w:rPr>
        <w:rFonts w:ascii="Wingdings" w:hAnsi="Wingdings" w:cs="Symbol" w:hint="default"/>
        <w:b/>
        <w:bCs w:val="0"/>
        <w:i w:val="0"/>
        <w:iCs w:val="0"/>
        <w:color w:val="231F20"/>
        <w:spacing w:val="0"/>
        <w:w w:val="102"/>
        <w:position w:val="-6"/>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4C198A"/>
    <w:multiLevelType w:val="hybridMultilevel"/>
    <w:tmpl w:val="F0BCDC32"/>
    <w:lvl w:ilvl="0" w:tplc="AE268DC6">
      <w:numFmt w:val="bullet"/>
      <w:lvlText w:val=""/>
      <w:lvlJc w:val="left"/>
      <w:pPr>
        <w:ind w:left="720" w:hanging="360"/>
      </w:pPr>
      <w:rPr>
        <w:rFonts w:ascii="Wingdings" w:eastAsia="Symbol" w:hAnsi="Wingdings" w:cs="Symbol" w:hint="default"/>
        <w:b w:val="0"/>
        <w:bCs w:val="0"/>
        <w:i w:val="0"/>
        <w:iCs w:val="0"/>
        <w:color w:val="231F20"/>
        <w:spacing w:val="0"/>
        <w:w w:val="102"/>
        <w:sz w:val="12"/>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21B58"/>
    <w:multiLevelType w:val="hybridMultilevel"/>
    <w:tmpl w:val="647EA072"/>
    <w:lvl w:ilvl="0" w:tplc="14B47D38">
      <w:start w:val="1"/>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B1842"/>
    <w:multiLevelType w:val="hybridMultilevel"/>
    <w:tmpl w:val="AFD06300"/>
    <w:lvl w:ilvl="0" w:tplc="5F14D51E">
      <w:numFmt w:val="bullet"/>
      <w:lvlText w:val=""/>
      <w:lvlJc w:val="left"/>
      <w:pPr>
        <w:ind w:left="720" w:hanging="360"/>
      </w:pPr>
      <w:rPr>
        <w:rFonts w:ascii="Wingdings" w:hAnsi="Wingdings" w:cs="Symbol" w:hint="default"/>
        <w:b w:val="0"/>
        <w:bCs w:val="0"/>
        <w:i w:val="0"/>
        <w:iCs w:val="0"/>
        <w:color w:val="231F20"/>
        <w:spacing w:val="0"/>
        <w:w w:val="102"/>
        <w:position w:val="-2"/>
        <w:sz w:val="12"/>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A13C65"/>
    <w:multiLevelType w:val="hybridMultilevel"/>
    <w:tmpl w:val="3CFC01D8"/>
    <w:lvl w:ilvl="0" w:tplc="D812EB8A">
      <w:numFmt w:val="bullet"/>
      <w:lvlText w:val=""/>
      <w:lvlJc w:val="left"/>
      <w:pPr>
        <w:ind w:left="720" w:hanging="360"/>
      </w:pPr>
      <w:rPr>
        <w:rFonts w:ascii="Wingdings" w:hAnsi="Wingdings" w:cs="Symbol" w:hint="default"/>
        <w:b/>
        <w:bCs w:val="0"/>
        <w:i w:val="0"/>
        <w:iCs w:val="0"/>
        <w:color w:val="231F20"/>
        <w:spacing w:val="0"/>
        <w:w w:val="102"/>
        <w:position w:val="-2"/>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745861"/>
    <w:multiLevelType w:val="hybridMultilevel"/>
    <w:tmpl w:val="B520FDE4"/>
    <w:lvl w:ilvl="0" w:tplc="0C0A0017">
      <w:start w:val="1"/>
      <w:numFmt w:val="lowerLetter"/>
      <w:lvlText w:val="%1)"/>
      <w:lvlJc w:val="left"/>
      <w:pPr>
        <w:ind w:left="442" w:hanging="360"/>
      </w:p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21" w15:restartNumberingAfterBreak="0">
    <w:nsid w:val="5639236F"/>
    <w:multiLevelType w:val="hybridMultilevel"/>
    <w:tmpl w:val="069CFBD8"/>
    <w:lvl w:ilvl="0" w:tplc="0C0A0017">
      <w:start w:val="1"/>
      <w:numFmt w:val="lowerLetter"/>
      <w:lvlText w:val="%1)"/>
      <w:lvlJc w:val="left"/>
      <w:pPr>
        <w:ind w:left="440" w:hanging="360"/>
      </w:p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22" w15:restartNumberingAfterBreak="0">
    <w:nsid w:val="57BB6882"/>
    <w:multiLevelType w:val="hybridMultilevel"/>
    <w:tmpl w:val="45AC2B06"/>
    <w:lvl w:ilvl="0" w:tplc="AE268DC6">
      <w:numFmt w:val="bullet"/>
      <w:lvlText w:val=""/>
      <w:lvlJc w:val="left"/>
      <w:pPr>
        <w:ind w:left="720" w:hanging="360"/>
      </w:pPr>
      <w:rPr>
        <w:rFonts w:ascii="Wingdings" w:eastAsia="Symbol" w:hAnsi="Wingdings" w:cs="Symbol" w:hint="default"/>
        <w:b w:val="0"/>
        <w:bCs w:val="0"/>
        <w:i w:val="0"/>
        <w:iCs w:val="0"/>
        <w:color w:val="231F20"/>
        <w:spacing w:val="0"/>
        <w:w w:val="102"/>
        <w:sz w:val="12"/>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5A3514"/>
    <w:multiLevelType w:val="hybridMultilevel"/>
    <w:tmpl w:val="F1D2B3C2"/>
    <w:lvl w:ilvl="0" w:tplc="3E7EB3E8">
      <w:numFmt w:val="bullet"/>
      <w:lvlText w:val=""/>
      <w:lvlJc w:val="left"/>
      <w:pPr>
        <w:ind w:left="720" w:hanging="360"/>
      </w:pPr>
      <w:rPr>
        <w:rFonts w:ascii="Symbol" w:eastAsia="Symbol" w:hAnsi="Symbol" w:cs="Symbol" w:hint="default"/>
        <w:b w:val="0"/>
        <w:bCs w:val="0"/>
        <w:i w:val="0"/>
        <w:iCs w:val="0"/>
        <w:color w:val="231F20"/>
        <w:spacing w:val="0"/>
        <w:w w:val="102"/>
        <w:sz w:val="12"/>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EF3259"/>
    <w:multiLevelType w:val="hybridMultilevel"/>
    <w:tmpl w:val="9D18472A"/>
    <w:lvl w:ilvl="0" w:tplc="AE7EBDB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F55354"/>
    <w:multiLevelType w:val="hybridMultilevel"/>
    <w:tmpl w:val="136EADB2"/>
    <w:lvl w:ilvl="0" w:tplc="0C0A000F">
      <w:start w:val="1"/>
      <w:numFmt w:val="decimal"/>
      <w:lvlText w:val="%1."/>
      <w:lvlJc w:val="left"/>
      <w:pPr>
        <w:ind w:left="720" w:hanging="360"/>
      </w:pPr>
      <w:rPr>
        <w:rFonts w:hint="default"/>
        <w:b w:val="0"/>
        <w:bCs w:val="0"/>
        <w:i w:val="0"/>
        <w:iCs w:val="0"/>
        <w:color w:val="231F20"/>
        <w:spacing w:val="0"/>
        <w:w w:val="102"/>
        <w:sz w:val="12"/>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891E18"/>
    <w:multiLevelType w:val="hybridMultilevel"/>
    <w:tmpl w:val="78E202F8"/>
    <w:lvl w:ilvl="0" w:tplc="0C0A0017">
      <w:start w:val="1"/>
      <w:numFmt w:val="lowerLetter"/>
      <w:lvlText w:val="%1)"/>
      <w:lvlJc w:val="left"/>
      <w:pPr>
        <w:ind w:left="442" w:hanging="360"/>
      </w:p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27" w15:restartNumberingAfterBreak="0">
    <w:nsid w:val="749424C0"/>
    <w:multiLevelType w:val="hybridMultilevel"/>
    <w:tmpl w:val="16120068"/>
    <w:lvl w:ilvl="0" w:tplc="0C0A000F">
      <w:start w:val="1"/>
      <w:numFmt w:val="decimal"/>
      <w:lvlText w:val="%1."/>
      <w:lvlJc w:val="left"/>
      <w:pPr>
        <w:ind w:left="440" w:hanging="360"/>
      </w:p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28" w15:restartNumberingAfterBreak="0">
    <w:nsid w:val="79EA537D"/>
    <w:multiLevelType w:val="hybridMultilevel"/>
    <w:tmpl w:val="5E72D34E"/>
    <w:lvl w:ilvl="0" w:tplc="B712C4D0">
      <w:numFmt w:val="bullet"/>
      <w:lvlText w:val=""/>
      <w:lvlJc w:val="left"/>
      <w:pPr>
        <w:ind w:left="720" w:hanging="360"/>
      </w:pPr>
      <w:rPr>
        <w:rFonts w:ascii="Wingdings" w:hAnsi="Wingdings" w:cs="Symbol" w:hint="default"/>
        <w:b w:val="0"/>
        <w:bCs w:val="0"/>
        <w:i w:val="0"/>
        <w:iCs w:val="0"/>
        <w:color w:val="231F20"/>
        <w:spacing w:val="0"/>
        <w:w w:val="102"/>
        <w:sz w:val="20"/>
        <w:szCs w:val="1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E717EC"/>
    <w:multiLevelType w:val="hybridMultilevel"/>
    <w:tmpl w:val="D898ECF2"/>
    <w:lvl w:ilvl="0" w:tplc="14B47D38">
      <w:start w:val="1"/>
      <w:numFmt w:val="bullet"/>
      <w:lvlText w:val="-"/>
      <w:lvlJc w:val="left"/>
      <w:pPr>
        <w:ind w:left="-273" w:hanging="360"/>
      </w:pPr>
      <w:rPr>
        <w:rFonts w:ascii="Calibri" w:eastAsia="Verdana" w:hAnsi="Calibri" w:cs="Calibri"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11"/>
  </w:num>
  <w:num w:numId="2">
    <w:abstractNumId w:val="24"/>
  </w:num>
  <w:num w:numId="3">
    <w:abstractNumId w:val="14"/>
  </w:num>
  <w:num w:numId="4">
    <w:abstractNumId w:val="23"/>
  </w:num>
  <w:num w:numId="5">
    <w:abstractNumId w:val="25"/>
  </w:num>
  <w:num w:numId="6">
    <w:abstractNumId w:val="16"/>
  </w:num>
  <w:num w:numId="7">
    <w:abstractNumId w:val="22"/>
  </w:num>
  <w:num w:numId="8">
    <w:abstractNumId w:val="28"/>
  </w:num>
  <w:num w:numId="9">
    <w:abstractNumId w:val="15"/>
  </w:num>
  <w:num w:numId="10">
    <w:abstractNumId w:val="0"/>
  </w:num>
  <w:num w:numId="11">
    <w:abstractNumId w:val="3"/>
  </w:num>
  <w:num w:numId="12">
    <w:abstractNumId w:val="19"/>
  </w:num>
  <w:num w:numId="13">
    <w:abstractNumId w:val="6"/>
  </w:num>
  <w:num w:numId="14">
    <w:abstractNumId w:val="18"/>
  </w:num>
  <w:num w:numId="15">
    <w:abstractNumId w:val="7"/>
  </w:num>
  <w:num w:numId="16">
    <w:abstractNumId w:val="13"/>
  </w:num>
  <w:num w:numId="17">
    <w:abstractNumId w:val="1"/>
  </w:num>
  <w:num w:numId="18">
    <w:abstractNumId w:val="29"/>
  </w:num>
  <w:num w:numId="19">
    <w:abstractNumId w:val="17"/>
  </w:num>
  <w:num w:numId="20">
    <w:abstractNumId w:val="2"/>
  </w:num>
  <w:num w:numId="21">
    <w:abstractNumId w:val="27"/>
  </w:num>
  <w:num w:numId="22">
    <w:abstractNumId w:val="4"/>
  </w:num>
  <w:num w:numId="23">
    <w:abstractNumId w:val="8"/>
  </w:num>
  <w:num w:numId="24">
    <w:abstractNumId w:val="21"/>
  </w:num>
  <w:num w:numId="25">
    <w:abstractNumId w:val="5"/>
  </w:num>
  <w:num w:numId="26">
    <w:abstractNumId w:val="12"/>
  </w:num>
  <w:num w:numId="27">
    <w:abstractNumId w:val="9"/>
  </w:num>
  <w:num w:numId="28">
    <w:abstractNumId w:val="20"/>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6A"/>
    <w:rsid w:val="000502FB"/>
    <w:rsid w:val="001F5C6D"/>
    <w:rsid w:val="00253083"/>
    <w:rsid w:val="002C7481"/>
    <w:rsid w:val="00350D34"/>
    <w:rsid w:val="00371E3F"/>
    <w:rsid w:val="003A2285"/>
    <w:rsid w:val="004354AF"/>
    <w:rsid w:val="004B5A76"/>
    <w:rsid w:val="00595F23"/>
    <w:rsid w:val="00607BDF"/>
    <w:rsid w:val="00753D97"/>
    <w:rsid w:val="007B2D5E"/>
    <w:rsid w:val="00815A39"/>
    <w:rsid w:val="00815DF7"/>
    <w:rsid w:val="008B53DF"/>
    <w:rsid w:val="00907F2A"/>
    <w:rsid w:val="009A36AC"/>
    <w:rsid w:val="009E51C4"/>
    <w:rsid w:val="00A556CA"/>
    <w:rsid w:val="00A87EBB"/>
    <w:rsid w:val="00AD326A"/>
    <w:rsid w:val="00B14ACB"/>
    <w:rsid w:val="00B365AF"/>
    <w:rsid w:val="00BD7AAB"/>
    <w:rsid w:val="00C474A6"/>
    <w:rsid w:val="00C87A3D"/>
    <w:rsid w:val="00CE3944"/>
    <w:rsid w:val="00D31D21"/>
    <w:rsid w:val="00D91E1C"/>
    <w:rsid w:val="00E13DAA"/>
    <w:rsid w:val="00E341D5"/>
    <w:rsid w:val="00E8358C"/>
    <w:rsid w:val="00EA220E"/>
    <w:rsid w:val="00ED19B0"/>
    <w:rsid w:val="00FF0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2BA3"/>
  <w15:chartTrackingRefBased/>
  <w15:docId w15:val="{CE3F0E8B-D4B3-44C5-BCB0-5C381C75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3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326A"/>
  </w:style>
  <w:style w:type="paragraph" w:styleId="Piedepgina">
    <w:name w:val="footer"/>
    <w:basedOn w:val="Normal"/>
    <w:link w:val="PiedepginaCar"/>
    <w:uiPriority w:val="99"/>
    <w:unhideWhenUsed/>
    <w:rsid w:val="00AD3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26A"/>
  </w:style>
  <w:style w:type="table" w:styleId="Tablaconcuadrcula">
    <w:name w:val="Table Grid"/>
    <w:basedOn w:val="Tablanormal"/>
    <w:uiPriority w:val="39"/>
    <w:rsid w:val="00AD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26A"/>
    <w:rPr>
      <w:rFonts w:ascii="Segoe UI" w:hAnsi="Segoe UI" w:cs="Segoe UI"/>
      <w:sz w:val="18"/>
      <w:szCs w:val="18"/>
    </w:rPr>
  </w:style>
  <w:style w:type="paragraph" w:styleId="Prrafodelista">
    <w:name w:val="List Paragraph"/>
    <w:basedOn w:val="Normal"/>
    <w:uiPriority w:val="34"/>
    <w:qFormat/>
    <w:rsid w:val="00FF0241"/>
    <w:pPr>
      <w:ind w:left="720"/>
      <w:contextualSpacing/>
    </w:pPr>
  </w:style>
  <w:style w:type="paragraph" w:styleId="Textoindependiente">
    <w:name w:val="Body Text"/>
    <w:basedOn w:val="Normal"/>
    <w:link w:val="TextoindependienteCar"/>
    <w:uiPriority w:val="1"/>
    <w:qFormat/>
    <w:rsid w:val="004B5A76"/>
    <w:pPr>
      <w:widowControl w:val="0"/>
      <w:autoSpaceDE w:val="0"/>
      <w:autoSpaceDN w:val="0"/>
      <w:spacing w:after="0" w:line="240" w:lineRule="auto"/>
    </w:pPr>
    <w:rPr>
      <w:rFonts w:ascii="Verdana" w:eastAsia="Verdana" w:hAnsi="Verdana" w:cs="Verdana"/>
      <w:sz w:val="18"/>
      <w:szCs w:val="18"/>
    </w:rPr>
  </w:style>
  <w:style w:type="character" w:customStyle="1" w:styleId="TextoindependienteCar">
    <w:name w:val="Texto independiente Car"/>
    <w:basedOn w:val="Fuentedeprrafopredeter"/>
    <w:link w:val="Textoindependiente"/>
    <w:uiPriority w:val="1"/>
    <w:rsid w:val="004B5A76"/>
    <w:rPr>
      <w:rFonts w:ascii="Verdana" w:eastAsia="Verdana" w:hAnsi="Verdana" w:cs="Verdana"/>
      <w:sz w:val="18"/>
      <w:szCs w:val="18"/>
    </w:rPr>
  </w:style>
  <w:style w:type="paragraph" w:customStyle="1" w:styleId="Default">
    <w:name w:val="Default"/>
    <w:rsid w:val="00A556CA"/>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BD7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7AAB"/>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9d0c4-5942-4589-8e21-837c08f0149a">
      <Terms xmlns="http://schemas.microsoft.com/office/infopath/2007/PartnerControls"/>
    </lcf76f155ced4ddcb4097134ff3c332f>
    <TaxCatchAll xmlns="be342eb7-c129-402e-a66f-c25a247b9b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7D77E87D862C1439FB73702EAF635D5" ma:contentTypeVersion="20" ma:contentTypeDescription="Crear nuevo documento." ma:contentTypeScope="" ma:versionID="30f8686a37e16356bf29c8ed16f415df">
  <xsd:schema xmlns:xsd="http://www.w3.org/2001/XMLSchema" xmlns:xs="http://www.w3.org/2001/XMLSchema" xmlns:p="http://schemas.microsoft.com/office/2006/metadata/properties" xmlns:ns2="be342eb7-c129-402e-a66f-c25a247b9b76" xmlns:ns3="4669d0c4-5942-4589-8e21-837c08f0149a" targetNamespace="http://schemas.microsoft.com/office/2006/metadata/properties" ma:root="true" ma:fieldsID="2992466d1a3b9a5320c1cbbea8d3ee63" ns2:_="" ns3:_="">
    <xsd:import namespace="be342eb7-c129-402e-a66f-c25a247b9b76"/>
    <xsd:import namespace="4669d0c4-5942-4589-8e21-837c08f01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2eb7-c129-402e-a66f-c25a247b9b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d9a9211-158c-4bfd-b416-12d267eb44a1}" ma:internalName="TaxCatchAll" ma:showField="CatchAllData" ma:web="be342eb7-c129-402e-a66f-c25a247b9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9d0c4-5942-4589-8e21-837c08f01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b687ba5-7c2c-441d-a210-8f2e7a637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13B54-7131-41C9-BD77-0FCB5FB2F667}">
  <ds:schemaRefs>
    <ds:schemaRef ds:uri="http://schemas.microsoft.com/sharepoint/v3/contenttype/forms"/>
  </ds:schemaRefs>
</ds:datastoreItem>
</file>

<file path=customXml/itemProps2.xml><?xml version="1.0" encoding="utf-8"?>
<ds:datastoreItem xmlns:ds="http://schemas.openxmlformats.org/officeDocument/2006/customXml" ds:itemID="{AA0C3C0D-0503-49B4-AD5B-4E820779C396}">
  <ds:schemaRefs>
    <ds:schemaRef ds:uri="http://schemas.openxmlformats.org/package/2006/metadata/core-properties"/>
    <ds:schemaRef ds:uri="be342eb7-c129-402e-a66f-c25a247b9b76"/>
    <ds:schemaRef ds:uri="http://purl.org/dc/terms/"/>
    <ds:schemaRef ds:uri="http://schemas.microsoft.com/office/2006/documentManagement/types"/>
    <ds:schemaRef ds:uri="4669d0c4-5942-4589-8e21-837c08f0149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CCFB94-5C58-484F-BB9C-D8857D4C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2eb7-c129-402e-a66f-c25a247b9b76"/>
    <ds:schemaRef ds:uri="4669d0c4-5942-4589-8e21-837c08f0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3036</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Portilla Figueras Gema</dc:creator>
  <cp:keywords/>
  <dc:description/>
  <cp:lastModifiedBy>Portilla Figueras Gema</cp:lastModifiedBy>
  <cp:revision>18</cp:revision>
  <cp:lastPrinted>2025-02-03T12:46:00Z</cp:lastPrinted>
  <dcterms:created xsi:type="dcterms:W3CDTF">2025-01-31T10:05:00Z</dcterms:created>
  <dcterms:modified xsi:type="dcterms:W3CDTF">2025-02-03T13:22:00Z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0x010100C7D77E87D862C1439FB73702EAF635D5</vt:lpwstr>
  </property>
</Properties>
</file>