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B23E3B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B64F922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="002C5DB5">
        <w:rPr>
          <w:rFonts w:ascii="Arial" w:hAnsi="Arial" w:cs="Arial"/>
          <w:sz w:val="20"/>
          <w:szCs w:val="20"/>
        </w:rPr>
        <w:t xml:space="preserve">contra la decisión </w:t>
      </w:r>
      <w:r w:rsidR="002C5DB5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545638673"/>
          <w:placeholder>
            <w:docPart w:val="6DD0E42979D24C03A5EC682029E43C3A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C5DB5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C5DB5" w:rsidRPr="00C405BF">
        <w:rPr>
          <w:rFonts w:ascii="Arial" w:hAnsi="Arial" w:cs="Arial"/>
          <w:sz w:val="20"/>
          <w:szCs w:val="20"/>
        </w:rPr>
        <w:t xml:space="preserve"> otorgada en </w:t>
      </w:r>
      <w:r w:rsidR="00073849" w:rsidRPr="007A0615">
        <w:rPr>
          <w:rFonts w:ascii="Arial" w:hAnsi="Arial" w:cs="Arial"/>
          <w:sz w:val="20"/>
          <w:szCs w:val="20"/>
        </w:rPr>
        <w:t xml:space="preserve">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335987594"/>
          <w:placeholder>
            <w:docPart w:val="B1B3CDAE2CFB486691AD6F6A85AD98CF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Content>
          <w:r w:rsidR="00073849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073849">
        <w:rPr>
          <w:rFonts w:ascii="Arial" w:hAnsi="Arial" w:cs="Arial"/>
          <w:sz w:val="20"/>
          <w:szCs w:val="20"/>
        </w:rPr>
        <w:t xml:space="preserve"> del</w:t>
      </w:r>
      <w:r w:rsidR="00073849" w:rsidRPr="00A251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28483320"/>
          <w:placeholder>
            <w:docPart w:val="3265828CB18D4366997984657F639DDE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073849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073849" w:rsidRPr="00A251D1">
        <w:rPr>
          <w:rFonts w:ascii="Arial" w:hAnsi="Arial" w:cs="Arial"/>
          <w:sz w:val="20"/>
          <w:szCs w:val="20"/>
        </w:rPr>
        <w:t xml:space="preserve"> curso</w:t>
      </w:r>
      <w:r w:rsidR="00073849">
        <w:rPr>
          <w:rFonts w:ascii="Arial" w:hAnsi="Arial" w:cs="Arial"/>
          <w:sz w:val="20"/>
          <w:szCs w:val="20"/>
        </w:rPr>
        <w:t xml:space="preserve"> de Bachillerato, modalidad de</w:t>
      </w:r>
      <w:r w:rsidR="00073849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1785691412"/>
          <w:placeholder>
            <w:docPart w:val="CE29B8554495461BB9EAE4532F3ADB92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073849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07384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073849">
        <w:rPr>
          <w:rFonts w:ascii="Arial" w:hAnsi="Arial" w:cs="Arial"/>
          <w:noProof/>
          <w:sz w:val="20"/>
          <w:szCs w:val="20"/>
        </w:rPr>
        <w:t>,</w:t>
      </w:r>
      <w:r w:rsidR="00073849">
        <w:rPr>
          <w:rFonts w:ascii="Arial" w:hAnsi="Arial" w:cs="Arial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4222A50621948B79C0E33B8CC6A4F97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="00073849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073849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A034AC8DAAB462B81FC52A5ECEB8441"/>
          </w:placeholder>
          <w:showingPlcHdr/>
        </w:sdtPr>
        <w:sdtEndPr>
          <w:rPr>
            <w:color w:val="auto"/>
          </w:rPr>
        </w:sdtEndPr>
        <w:sdtContent>
          <w:r w:rsidR="00073849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07384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073849" w:rsidRPr="00C405BF">
        <w:rPr>
          <w:rFonts w:ascii="Arial" w:hAnsi="Arial" w:cs="Arial"/>
          <w:sz w:val="20"/>
          <w:szCs w:val="20"/>
        </w:rPr>
        <w:t>,</w:t>
      </w:r>
      <w:r w:rsidR="002C5DB5">
        <w:rPr>
          <w:rFonts w:ascii="Arial" w:hAnsi="Arial" w:cs="Arial"/>
          <w:sz w:val="20"/>
          <w:szCs w:val="20"/>
        </w:rPr>
        <w:t xml:space="preserve">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07384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073849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073849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073849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28B9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8E7D21">
              <w:rPr>
                <w:rFonts w:ascii="Arial" w:hAnsi="Arial" w:cs="Arial"/>
                <w:sz w:val="18"/>
                <w:szCs w:val="18"/>
              </w:rPr>
              <w:t>-a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  <w:bookmarkStart w:id="0" w:name="_GoBack"/>
        <w:bookmarkEnd w:id="0"/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3893680E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</w:t>
    </w:r>
    <w:r w:rsidR="002C5DB5"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073849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073849">
      <w:rPr>
        <w:rFonts w:ascii="Arial" w:hAnsi="Arial" w:cs="Arial"/>
        <w:sz w:val="18"/>
        <w:szCs w:val="18"/>
        <w:lang w:val="es-ES_tradnl" w:eastAsia="es-ES_tradnl"/>
      </w:rPr>
      <w:t>04/04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7384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7384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75EB134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</w:t>
                          </w:r>
                          <w:r w:rsidR="002C5DB5">
                            <w:rPr>
                              <w:rFonts w:ascii="Arial" w:hAnsi="Arial" w:cs="Arial"/>
                              <w:b/>
                              <w:bCs/>
                            </w:rPr>
                            <w:t>7b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073849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" strokecolor="black [3213]" strokeweight="1.5pt">
              <v:textbox>
                <w:txbxContent>
                  <w:p w14:paraId="057896C3" w14:textId="775EB134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</w:t>
                    </w:r>
                    <w:r w:rsidR="002C5DB5">
                      <w:rPr>
                        <w:rFonts w:ascii="Arial" w:hAnsi="Arial" w:cs="Arial"/>
                        <w:b/>
                        <w:bCs/>
                      </w:rPr>
                      <w:t>7b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073849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73849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5DB5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3A66D3" w:rsidP="003A66D3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3A66D3" w:rsidP="003A66D3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3A66D3" w:rsidP="003A66D3">
          <w:pPr>
            <w:pStyle w:val="FFEBEE42D3C4431F8C402D20B3E2858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3A66D3" w:rsidP="003A66D3">
          <w:pPr>
            <w:pStyle w:val="084F578625A246B29CAACF1300BA653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3A66D3" w:rsidP="003A66D3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54046C" w:rsidP="0054046C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DD0E42979D24C03A5EC682029E4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B3E6-B930-4173-B1F2-1C05D0D77443}"/>
      </w:docPartPr>
      <w:docPartBody>
        <w:p w:rsidR="002A26B5" w:rsidRDefault="00435BAD" w:rsidP="00435BAD">
          <w:pPr>
            <w:pStyle w:val="6DD0E42979D24C03A5EC682029E43C3A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B1B3CDAE2CFB486691AD6F6A85AD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DDCD-1CD6-4394-A0F8-3684047AFD74}"/>
      </w:docPartPr>
      <w:docPartBody>
        <w:p w:rsidR="00000000" w:rsidRDefault="002A26B5" w:rsidP="002A26B5">
          <w:pPr>
            <w:pStyle w:val="B1B3CDAE2CFB486691AD6F6A85AD98CF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3265828CB18D4366997984657F63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6392-6CDA-4909-9BDE-90D617080DBD}"/>
      </w:docPartPr>
      <w:docPartBody>
        <w:p w:rsidR="00000000" w:rsidRDefault="002A26B5" w:rsidP="002A26B5">
          <w:pPr>
            <w:pStyle w:val="3265828CB18D4366997984657F639DDE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E29B8554495461BB9EAE4532F3A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B87F-EDCA-4DB7-842B-A75B7493D9BA}"/>
      </w:docPartPr>
      <w:docPartBody>
        <w:p w:rsidR="00000000" w:rsidRDefault="002A26B5" w:rsidP="002A26B5">
          <w:pPr>
            <w:pStyle w:val="CE29B8554495461BB9EAE4532F3ADB9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04222A50621948B79C0E33B8CC6A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158A-E9BE-47E6-9933-9420C398F723}"/>
      </w:docPartPr>
      <w:docPartBody>
        <w:p w:rsidR="00000000" w:rsidRDefault="002A26B5" w:rsidP="002A26B5">
          <w:pPr>
            <w:pStyle w:val="04222A50621948B79C0E33B8CC6A4F97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A034AC8DAAB462B81FC52A5ECEB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3A2C-8053-47D8-9B5C-949BD8CBED24}"/>
      </w:docPartPr>
      <w:docPartBody>
        <w:p w:rsidR="00000000" w:rsidRDefault="002A26B5" w:rsidP="002A26B5">
          <w:pPr>
            <w:pStyle w:val="2A034AC8DAAB462B81FC52A5ECEB844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2A26B5"/>
    <w:rsid w:val="003A66D3"/>
    <w:rsid w:val="00435BAD"/>
    <w:rsid w:val="00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26B5"/>
    <w:rPr>
      <w:color w:val="808080"/>
    </w:rPr>
  </w:style>
  <w:style w:type="paragraph" w:customStyle="1" w:styleId="8CFD23A63DCF4515B0F1A071263ED8BA">
    <w:name w:val="8CFD23A63DCF4515B0F1A071263ED8BA"/>
    <w:rsid w:val="0054046C"/>
  </w:style>
  <w:style w:type="paragraph" w:customStyle="1" w:styleId="CB9F97A82BC54CBA9AE385AD55FC6EF12">
    <w:name w:val="CB9F97A82BC54CBA9AE385AD55FC6EF1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2">
    <w:name w:val="57712138F2E648069EAA6B1FB3510B3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2">
    <w:name w:val="B53A6BC7681D43D0AA1AF06D87E610F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2">
    <w:name w:val="3490365DA9DA45CB8173AB22D277DCF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F1D235D2941A4B2103A46D4B2967C2">
    <w:name w:val="3AEF1D235D2941A4B2103A46D4B2967C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2EDE1EF29E4E1494D4026BA7C68E262">
    <w:name w:val="992EDE1EF29E4E1494D4026BA7C68E26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D1A2814C8B4649900FAADD8CAEBA832">
    <w:name w:val="C0D1A2814C8B4649900FAADD8CAEBA8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7FDE874C5449B58CF2F91C413743E82">
    <w:name w:val="AE7FDE874C5449B58CF2F91C413743E8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1">
    <w:name w:val="FEDEA1177EC6426C9C6AAED820763E58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1">
    <w:name w:val="DECD88A731484774899602B25B4D85EB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CD8E13DE6844B682C1FC25A9EAA2DC">
    <w:name w:val="29CD8E13DE6844B682C1FC25A9EAA2DC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DD6CB0B6E04FB58B34609C0B9D1554">
    <w:name w:val="63DD6CB0B6E04FB58B34609C0B9D1554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2694957FB24E5F819F0B39BEB8361F">
    <w:name w:val="FE2694957FB24E5F819F0B39BEB8361F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060DFB58942EFAE8588BFBC09A8F8">
    <w:name w:val="973060DFB58942EFAE8588BFBC09A8F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A9A286898B47249564427BAE70558D">
    <w:name w:val="90A9A286898B47249564427BAE70558D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EDF03CE53B4834A18D0A4D4CC3ECA2">
    <w:name w:val="CBEDF03CE53B4834A18D0A4D4CC3ECA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683465A6B94EB49B597689A2718F49">
    <w:name w:val="F9683465A6B94EB49B597689A2718F4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38FF4021F704452A88F2C6BB0D50578">
    <w:name w:val="538FF4021F704452A88F2C6BB0D5057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4E78051B7D340479A272EE25AE30A62">
    <w:name w:val="A4E78051B7D340479A272EE25AE30A6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188D033E90423CA7EDFB5A54AFC48B">
    <w:name w:val="08188D033E90423CA7EDFB5A54AFC48B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D0E42979D24C03A5EC682029E43C3A">
    <w:name w:val="6DD0E42979D24C03A5EC682029E43C3A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8F1D0A1C4924E438CF54B9B399455AD">
    <w:name w:val="78F1D0A1C4924E438CF54B9B399455AD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93CAAF30ED44F6B53C29C8217C64E2">
    <w:name w:val="8193CAAF30ED44F6B53C29C8217C64E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806C9B2B464A72BA5AA5BD6ED46BE9">
    <w:name w:val="1C806C9B2B464A72BA5AA5BD6ED46BE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A39F52B332F4A8E8218663B9FCE85D5">
    <w:name w:val="3A39F52B332F4A8E8218663B9FCE85D5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02FAF770A04BE08F5AE7D3D192C449">
    <w:name w:val="0F02FAF770A04BE08F5AE7D3D192C44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D9FC27D8D9407980F699D02AC256C8">
    <w:name w:val="7DD9FC27D8D9407980F699D02AC256C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8BAAC3E7DE404E8B86DF010D278029">
    <w:name w:val="4A8BAAC3E7DE404E8B86DF010D27802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B3CDAE2CFB486691AD6F6A85AD98CF">
    <w:name w:val="B1B3CDAE2CFB486691AD6F6A85AD98CF"/>
    <w:rsid w:val="002A26B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65828CB18D4366997984657F639DDE">
    <w:name w:val="3265828CB18D4366997984657F639DDE"/>
    <w:rsid w:val="002A26B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29B8554495461BB9EAE4532F3ADB92">
    <w:name w:val="CE29B8554495461BB9EAE4532F3ADB92"/>
    <w:rsid w:val="002A26B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222A50621948B79C0E33B8CC6A4F97">
    <w:name w:val="04222A50621948B79C0E33B8CC6A4F97"/>
    <w:rsid w:val="002A26B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034AC8DAAB462B81FC52A5ECEB8441">
    <w:name w:val="2A034AC8DAAB462B81FC52A5ECEB8441"/>
    <w:rsid w:val="002A26B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A1A0-4B9E-4092-B103-0A5961E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5</TotalTime>
  <Pages>1</Pages>
  <Words>251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3</cp:revision>
  <dcterms:created xsi:type="dcterms:W3CDTF">2024-03-07T14:54:00Z</dcterms:created>
  <dcterms:modified xsi:type="dcterms:W3CDTF">2024-04-08T06:37:00Z</dcterms:modified>
</cp:coreProperties>
</file>